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bookmarkStart w:id="0" w:name="_GoBack"/>
            <w:bookmarkEnd w:id="0"/>
            <w:r>
              <w:rPr>
                <w:rFonts w:ascii="Arial" w:eastAsia="Times New Roman" w:hAnsi="Arial" w:cs="Arial"/>
                <w:b/>
                <w:bCs/>
                <w:sz w:val="20"/>
                <w:szCs w:val="20"/>
                <w:lang w:val="en-US" w:eastAsia="vi-VN"/>
              </w:rPr>
              <w:t>C</w:t>
            </w:r>
            <w:r w:rsidRPr="002D5C6B">
              <w:rPr>
                <w:rFonts w:ascii="Arial" w:eastAsia="Times New Roman" w:hAnsi="Arial" w:cs="Arial"/>
                <w:b/>
                <w:bCs/>
                <w:sz w:val="20"/>
                <w:szCs w:val="20"/>
                <w:lang w:eastAsia="vi-VN"/>
              </w:rPr>
              <w:t>HÍNH PHỦ</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15/2021/NĐ-CP</w:t>
            </w:r>
          </w:p>
        </w:tc>
        <w:tc>
          <w:tcPr>
            <w:tcW w:w="5508" w:type="dxa"/>
            <w:shd w:val="clear" w:color="auto" w:fill="FFFFFF"/>
            <w:tcMar>
              <w:top w:w="0" w:type="dxa"/>
              <w:left w:w="108" w:type="dxa"/>
              <w:bottom w:w="0" w:type="dxa"/>
              <w:right w:w="108" w:type="dxa"/>
            </w:tcMar>
            <w:hideMark/>
          </w:tcPr>
          <w:p w:rsidR="002D5C6B" w:rsidRPr="002D5C6B" w:rsidRDefault="002D5C6B" w:rsidP="002D5C6B">
            <w:pPr>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Hà Nội, ngày 03 tháng 3 năm 2021</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2D5C6B">
        <w:rPr>
          <w:rFonts w:ascii="Arial" w:eastAsia="Times New Roman" w:hAnsi="Arial" w:cs="Arial"/>
          <w:b/>
          <w:bCs/>
          <w:sz w:val="18"/>
          <w:szCs w:val="18"/>
          <w:lang w:eastAsia="vi-VN"/>
        </w:rPr>
        <w:t>NGHỊ ĐỊNH</w:t>
      </w:r>
      <w:bookmarkEnd w:id="1"/>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2D5C6B">
        <w:rPr>
          <w:rFonts w:ascii="Arial" w:eastAsia="Times New Roman" w:hAnsi="Arial" w:cs="Arial"/>
          <w:sz w:val="20"/>
          <w:szCs w:val="20"/>
          <w:lang w:eastAsia="vi-VN"/>
        </w:rPr>
        <w:t>QUY ĐỊNH CHI TIẾT MỘT SỐ NỘI DUNG VỀ QUẢN LÝ DỰ ÁN ĐẦU TƯ XÂY DỰNG</w:t>
      </w:r>
      <w:bookmarkEnd w:id="2"/>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Xây dựng ngày 18 tháng 6 năm 2014; Luật sửa đổi, bổ sung một số điều của Luật Xây dựng ngày 17 tháng 6 năm 2020;</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Đầu tư ngày 17 tháng 6 năm 2020;</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Đầu tư công ngày 13 tháng 6 năm 2019;</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Đầu tư theo phương thức đối tác công tư ngày 18 tháng 6 năm 2020;</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Quy hoạch đô thị ngày 17 tháng 6 năm 2009;</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Theo đề nghị của Bộ trưởng Bộ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Chính phủ ban hành Nghị định quy định chi tiết một số nội dung về quản lý dự án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3" w:name="chuong_1"/>
      <w:r w:rsidRPr="002D5C6B">
        <w:rPr>
          <w:rFonts w:ascii="Arial" w:eastAsia="Times New Roman" w:hAnsi="Arial" w:cs="Arial"/>
          <w:b/>
          <w:bCs/>
          <w:sz w:val="20"/>
          <w:szCs w:val="20"/>
          <w:lang w:eastAsia="vi-VN"/>
        </w:rPr>
        <w:t>Chương I</w:t>
      </w:r>
      <w:bookmarkEnd w:id="3"/>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4" w:name="chuong_1_name"/>
      <w:r w:rsidRPr="002D5C6B">
        <w:rPr>
          <w:rFonts w:ascii="Arial" w:eastAsia="Times New Roman" w:hAnsi="Arial" w:cs="Arial"/>
          <w:b/>
          <w:bCs/>
          <w:sz w:val="18"/>
          <w:szCs w:val="18"/>
          <w:lang w:eastAsia="vi-VN"/>
        </w:rPr>
        <w:t>NHỮNG QUY ĐỊNH CHUNG</w:t>
      </w:r>
      <w:bookmarkEnd w:id="4"/>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5" w:name="dieu_1"/>
      <w:r w:rsidRPr="002D5C6B">
        <w:rPr>
          <w:rFonts w:ascii="Arial" w:eastAsia="Times New Roman" w:hAnsi="Arial" w:cs="Arial"/>
          <w:b/>
          <w:bCs/>
          <w:sz w:val="20"/>
          <w:szCs w:val="20"/>
          <w:lang w:eastAsia="vi-VN"/>
        </w:rPr>
        <w:t>Điều 1. Phạm vi điều chỉnh</w:t>
      </w:r>
      <w:bookmarkEnd w:id="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Nghị định này quy định chi tiết thi hành một số nội dung của Luật Xây dựng năm 2014 và Luật sửa đổi, bổ sung một số điều của Luật Xây dựng năm 2020 (sau đây gọi tắt là Luật số 62/2020/QH14) về quản lý dự án đầu tư xây dựng, gồm: lập, thẩm định, phê duyệt dự án, thiết kế xây dựng; khảo sát xây dựng; cấp giấy phép xây dựng và quản lý trật tự xây dựng; xây dựng công trình đặc thù và thực hiện dự án đầu tư xây dựng tại nước ngoài; quản lý năng lực hoạt động xây dựng; hình thức quản lý dự án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6" w:name="dieu_2"/>
      <w:r w:rsidRPr="002D5C6B">
        <w:rPr>
          <w:rFonts w:ascii="Arial" w:eastAsia="Times New Roman" w:hAnsi="Arial" w:cs="Arial"/>
          <w:b/>
          <w:bCs/>
          <w:sz w:val="20"/>
          <w:szCs w:val="20"/>
          <w:lang w:eastAsia="vi-VN"/>
        </w:rPr>
        <w:t>Điều 2. Đối tượng áp dụng</w:t>
      </w:r>
      <w:bookmarkEnd w:id="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Nghị định này áp dụng đối với cơ quan, tổ chức, cá nhân trong nước; tổ chức, cá nhân nước ngoài hoạt động đầu tư xây dựng trên lãnh thổ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Các tổ chức, cá nhân trong nước hoạt động đầu tư xây dựng tại nước ngoài thực hiện theo quy định riêng tại Mục 2 Chương V Nghị định này và các quy định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nước ngoài; trường hợp quy định của điều ước quốc tế về vốn ODA đã được ký kết có quy định khác quy định của Nghị định này thì áp dụng theo điều ước quốc tế.</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 w:name="dieu_3"/>
      <w:r w:rsidRPr="002D5C6B">
        <w:rPr>
          <w:rFonts w:ascii="Arial" w:eastAsia="Times New Roman" w:hAnsi="Arial" w:cs="Arial"/>
          <w:b/>
          <w:bCs/>
          <w:sz w:val="20"/>
          <w:szCs w:val="20"/>
          <w:lang w:eastAsia="vi-VN"/>
        </w:rPr>
        <w:t>Điều 3. Giải thích từ ngữ</w:t>
      </w:r>
      <w:bookmarkEnd w:id="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Công trình chính của dự án đầu tư xây dựng là công trình có quy mô, công năng quyết định đến mục tiêu, quy mô đầu tư của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Công trình ảnh hưởng lớn đến an toàn, lợi ích cộng đồng là công trình thuộc danh mục quy định tại </w:t>
      </w:r>
      <w:bookmarkStart w:id="8" w:name="bieumau_pl_10"/>
      <w:r w:rsidRPr="002D5C6B">
        <w:rPr>
          <w:rFonts w:ascii="Arial" w:eastAsia="Times New Roman" w:hAnsi="Arial" w:cs="Arial"/>
          <w:color w:val="000000"/>
          <w:sz w:val="20"/>
          <w:szCs w:val="20"/>
          <w:lang w:eastAsia="vi-VN"/>
        </w:rPr>
        <w:t>Phụ lục X</w:t>
      </w:r>
      <w:bookmarkEnd w:id="8"/>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Công trình xây dựng theo tuyến là công trình được xây dựng theo hướng tuyến trong một hoặc nhiều khu vực địa giới hành chính, như: đường bộ; đường sắt; đường dây tải điện; đường cáp viễn thông; đường ống dẫn dầu, dẫn khí, cấp thoát nước; đập đầu mối công trình thủy lợi, thủy điện; kênh dẫn nước tưới, tiêu; đê, kè và các công trình tương tự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Công trình hiệu quả năng lượng (Energy Efficiency Building) là công trình xây dựng đáp ứng các tiêu chí, tiêu chuẩn quốc gia về hiệu quả năng lượng.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5. Công trình tiết kiệm tài nguyên (Resource Efficiency Building) là công trình xây dựng có áp dụng các giải pháp kỹ thuật sử dụng, tiêu thụ tiết kiệm các nguồn tài nguyên thiên nhiên như đất, nước, khoáng sản và các nguồn tài nguyên thiên nhiên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Công trình xanh (Green Building) là công trình xây dựng được thiết kế, xây dựng và vận hành đáp ứng các tiêu chí, tiêu chuẩn về sử dụng hiệu quả năng lượng, tiết kiệm tài nguyên; đảm bảo tiện nghi, chất lượng môi trường sống bên trong công trình và bảo vệ môi trường bên ngoài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Dự án quan trọng quốc gia theo quy định của Luật Xây dựng và Nghị định này gồm: dự án quan trọng quốc gia theo tiêu chí quy định của pháp luật về đầu tư công; dự án do Quốc hội quyết định chủ trương đầu tư theo quy định của pháp luật về đầu tư theo phương thức đối tác công tư; dự án do Quốc hội chấp thuận chủ trương đầu tư theo quy định của pháp luật về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Dự án đầu tư xây dựng quy mô lớn sử dụng vốn khác có yêu cầu thẩm định Báo cáo nghiên cứu khả thi đầu tư xây dựng tại cơ quan chuyên môn về xây dựng, gồm: dự án đầu tư xây dựng nhóm A theo tiêu chí quy định của pháp luật về đầu tư công; dự án đầu tư xây dựng do Quốc hội, Thủ tướng Chính phủ chấp thuận chủ trương đầu tư; dự án đầu tư xây dựng nhà ở, khu đô thị có yêu cầu thực hiện thủ tục chấp thuận chủ trương đầu tư theo quy định của pháp luật về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Dự án đầu tư xây dựng sử dụng vốn nhà nước ngoài đầu tư công là dự án đầu tư xây dựng sử dụng vốn nhà nước theo quy định của pháp luật về đấu thầu nhưng không bao gồm vốn đầu tư công theo quy định của pháp luật về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Giấy phép hoạt động xây dựng là giấy phép do cơ quan nhà nước có thẩm quyền của Việt Nam cấp cho nhà thầu nước ngoài theo từng hợp đồng sau khi trúng thầu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Thiết kế kỹ thuật tổng thể (Front - End Engineering Design), sau đây gọi là thiết kế FEED, là bước thiết kế được lập theo thông lệ quốc tế đối với dự án có thiết kế công nghệ sau khi dự án đầu tư xây dựng được phê duyệt để cụ thể hóa các yêu cầu về dây chuyền công nghệ, thông số kỹ thuật của các thiết bị, vật liệu sử dụng chủ yếu, giải pháp xây dựng phục vụ lập hồ sơ lựa chọn nhà thầu theo hợp đồng EPC hoặc theo yêu cầu đặc thù để triển khai bước thiết kế tiếp theo.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Nhà thầu nước ngoài là tổ chức, cá nhân nước ngoài có năng lực pháp luật dân sự; đối với cá nhân còn phải có năng lực hành vi dân sự để ký kết và thực hiện hợp đồng. Năng lực pháp luật dân sự và năng hành vi dân sự của nhà thầu nước ngoài được xác định theo pháp luật của nước mà nhà thầu có quốc tịch. Nhà thầu nước ngoài có thể là tổng thầu, nhà thầu chính, nhà thầu liên danh, nhà thầu phụ.</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13. Chủ nhiệm là chức danh của cá nhân được tổ chức giao nhiệm vụ quản lý, điều phối thực hiện toàn bộ công việc tư vấn có nhiều chuyên môn khác nhau, gồm: chủ nhiệm lập thiết kế quy hoạch xây dựng; chủ nhiệm khảo sát xây dựng; chủ nhiệm thiết kế,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14. Chủ trì là chức danh của cá nhân được tổ chức giao nhiệm vụ phụ trách thực hiện công việc theo lĩnh vực chuyên môn, gồm: chủ trì lập thiết kế quy hoạch xây dựng; chủ trì thiết kế, thẩm tra thiết kế xây dựng; chủ trì kiểm định xây dựng; chủ trì lập, thẩm tra và quản lý chi phí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15. Giám sát trưởng là chức danh của cá nhân được tổ chức giám sát thi công xây dựng công trình giao nhiệm vụ quản lý, điều hành hoạt động giám sát thi công xây dựng đối với một công trình hoặc gói thầu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16. Chỉ huy trưởng hoặc giám đốc dự án của nhà thầu (sau đây gọi chung là chỉ huy trưởng) là chức danh của cá nhân được tổ chức thi công xây dựng giao nhiệm vụ quản lý, điều hành hoạt động thi công xây dựng đối với một công trình hoặc gói thầu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17. Giám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đại 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18. Người đề nghị thẩm định là chủ đầu tư hoặc cơ quan, tổ chức, cá nhân được người quyết định đầu tư hoặc cơ quan nhà nước có thẩm quyền giao nhiệm vụ chuẩn bị dự án trong trường hợp chưa xác định được chủ đầu tư để trình thẩm định báo cáo nghiên cứu khả thi đầu tư xây dựng,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19. Mã số chứng chỉ hành nghề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20. Mã số chứng chỉ năng lực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9" w:name="dieu_4"/>
      <w:r w:rsidRPr="002D5C6B">
        <w:rPr>
          <w:rFonts w:ascii="Arial" w:eastAsia="Times New Roman" w:hAnsi="Arial" w:cs="Arial"/>
          <w:b/>
          <w:bCs/>
          <w:sz w:val="20"/>
          <w:szCs w:val="20"/>
          <w:lang w:eastAsia="vi-VN"/>
        </w:rPr>
        <w:t>Điều 4. Trình tự đầu tư xây dựng</w:t>
      </w:r>
      <w:bookmarkEnd w:id="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Trình tự thực hiện đầu tư xây dựng theo quy định tại </w:t>
      </w:r>
      <w:bookmarkStart w:id="10" w:name="dc_1"/>
      <w:r w:rsidRPr="002D5C6B">
        <w:rPr>
          <w:rFonts w:ascii="Arial" w:eastAsia="Times New Roman" w:hAnsi="Arial" w:cs="Arial"/>
          <w:color w:val="000000"/>
          <w:sz w:val="20"/>
          <w:szCs w:val="20"/>
          <w:lang w:eastAsia="vi-VN"/>
        </w:rPr>
        <w:t>khoản 1 Điều 50 của Luật Xây dựng năm 2014</w:t>
      </w:r>
      <w:bookmarkEnd w:id="10"/>
      <w:r w:rsidRPr="002D5C6B">
        <w:rPr>
          <w:rFonts w:ascii="Arial" w:eastAsia="Times New Roman" w:hAnsi="Arial" w:cs="Arial"/>
          <w:sz w:val="20"/>
          <w:szCs w:val="20"/>
          <w:lang w:eastAsia="vi-VN"/>
        </w:rPr>
        <w:t>, được quy định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Giai đoạn chuẩn bị dự án gồm các công việc: khảo sát xây dựng; lập, thẩm định, Báo cáo nghiên cứu tiền khả thi, quyết định hoặc chấp thuận chủ trương đầu tư (nếu có); lập, thẩm định, phê duyệt quy hoạch chi tiết xây dựng phục vụ lập Báo cáo nghiên cứu khả thi đầu tư xây dựng; lập, thẩm định Báo cáo nghiên cứu khả thi để phê duyệt/quyết định đầu tư xây dựng và thực hiện các công việc cần thiết khác liên quan đến chuẩn bị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thiết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Giai đoạn kết thúc xây dựng gồm các công việc: Quyết toán hợp đồng xây dựng, quyết toán dự án hoàn thành, xác nhận hoàn thành công trình, bảo hành công trình xây dựng, bàn giao các hồ sơ liên quan và các công việc cần thiết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Trình tự thực hiện dự án đầu tư xây dựng công trình khẩn cấp thực hiện theo quy định tại Điều 58 Nghị định này. Trình tự thực hiện dự án đầu tư theo phương thức đối tác công tư có cấu phần xây dựng (sau đây gọi là dự án PPP) thực hiện theo quy định của pháp luật về đầu tư theo phương thức đối tác công tư. Đối với các dự án còn lại, tùy thuộc điều kiện cụ thể và yêu cầu kỹ thuật của dự án, người quyết định đầu tư quyết định trình tự thực hiện tuần tự hoặc kết hợp đồng thời đối với các hạng mục công việc quy định tại điểm b và điểm c khoản 1 Điều này, phù hợp với các nội dung tại quyết định phê duyệt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Theo tính chất của dự án và điều kiện cụ thể, việc bồi thường, hỗ trợ, tái định cư được thực hiện tại giai đoạn chuẩn bị dự án hoặc thực hiện dự án, đảm bảo phù hợp trình tự, thủ tục theo quy định của pháp luật về đất đai.</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1" w:name="dieu_5"/>
      <w:r w:rsidRPr="002D5C6B">
        <w:rPr>
          <w:rFonts w:ascii="Arial" w:eastAsia="Times New Roman" w:hAnsi="Arial" w:cs="Arial"/>
          <w:b/>
          <w:bCs/>
          <w:sz w:val="20"/>
          <w:szCs w:val="20"/>
          <w:lang w:eastAsia="vi-VN"/>
        </w:rPr>
        <w:t>Điều 5. Phân loại dự án đầu tư xây dựng</w:t>
      </w:r>
      <w:bookmarkEnd w:id="11"/>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Dự án đầu tư xây dựng được phân loại theo quy định tại </w:t>
      </w:r>
      <w:bookmarkStart w:id="12" w:name="dc_2"/>
      <w:r w:rsidRPr="002D5C6B">
        <w:rPr>
          <w:rFonts w:ascii="Arial" w:eastAsia="Times New Roman" w:hAnsi="Arial" w:cs="Arial"/>
          <w:color w:val="000000"/>
          <w:sz w:val="20"/>
          <w:szCs w:val="20"/>
          <w:lang w:eastAsia="vi-VN"/>
        </w:rPr>
        <w:t>Điều 49 của Luật Xây dựng năm 2014</w:t>
      </w:r>
      <w:bookmarkEnd w:id="12"/>
      <w:r w:rsidRPr="002D5C6B">
        <w:rPr>
          <w:rFonts w:ascii="Arial" w:eastAsia="Times New Roman" w:hAnsi="Arial" w:cs="Arial"/>
          <w:sz w:val="20"/>
          <w:szCs w:val="20"/>
          <w:lang w:eastAsia="vi-VN"/>
        </w:rPr>
        <w:t> được sửa đổi, bổ sung theo quy định tại </w:t>
      </w:r>
      <w:bookmarkStart w:id="13" w:name="dc_3"/>
      <w:r w:rsidRPr="002D5C6B">
        <w:rPr>
          <w:rFonts w:ascii="Arial" w:eastAsia="Times New Roman" w:hAnsi="Arial" w:cs="Arial"/>
          <w:color w:val="000000"/>
          <w:sz w:val="20"/>
          <w:szCs w:val="20"/>
          <w:lang w:eastAsia="vi-VN"/>
        </w:rPr>
        <w:t>khoản 8 Điều 1 của Luật số 62/2020/QH14</w:t>
      </w:r>
      <w:bookmarkEnd w:id="13"/>
      <w:r w:rsidRPr="002D5C6B">
        <w:rPr>
          <w:rFonts w:ascii="Arial" w:eastAsia="Times New Roman" w:hAnsi="Arial" w:cs="Arial"/>
          <w:sz w:val="20"/>
          <w:szCs w:val="20"/>
          <w:lang w:eastAsia="vi-VN"/>
        </w:rPr>
        <w:t>, được quy định chi tiết nhằm quản lý các hoạt động xây dựng theo quy định tại Nghị định này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Theo công năng phục vụ của dự án, tính chất chuyên ngành, mục đích quản lý của công trình thuộc dự án, dự án đầu tư xây dựng được phân loại theo quy định tại </w:t>
      </w:r>
      <w:bookmarkStart w:id="14" w:name="bieumau_pl_09"/>
      <w:r w:rsidRPr="002D5C6B">
        <w:rPr>
          <w:rFonts w:ascii="Arial" w:eastAsia="Times New Roman" w:hAnsi="Arial" w:cs="Arial"/>
          <w:color w:val="000000"/>
          <w:sz w:val="20"/>
          <w:szCs w:val="20"/>
          <w:lang w:eastAsia="vi-VN"/>
        </w:rPr>
        <w:t>Phụ lục IX</w:t>
      </w:r>
      <w:bookmarkEnd w:id="14"/>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Theo nguồn vốn sử dụng, hình thức đầu tư, dự án đầu tư xây dựng được phân loại gồm: dự án sử dụng vốn đầu tư công, dự án sử dụng vốn nhà nước ngoài đầu tư công, dự án PPP và dự án sử dụng vốn khác. Dự án đầu tư xây dựng sử dụng vốn hỗn hợp gồm nhiều nguồn vốn nêu trên được phân loại để quản lý theo các quy định tại Nghị định này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Dự án sử dụng vốn hỗn hợp có tham gia của vốn đầu tư công được quản lý theo quy định của dự án sử dụng vốn đầu tư công; dự án PPP có sử dụng vốn đầu tư công được quản lý theo quy định của pháp luật về PPP;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Dự án sử dụng vốn hỗn hợp bao gồm vốn nhà nước ngoài đầu tư công và vốn khác: trường hợp có tỷ lệ vốn nhà nước ngoài đầu tư công lớn hơn 30% hoặc trên 500 tỷ đồng trong tổng mức đầu tư thì được quản lý theo các quy định đối với dự án sử dụng vốn nhà nước ngoài đầu tư công; trường hợp còn lại được quản lý theo quy định đối với dự án sử dụng vốn khác.</w:t>
      </w:r>
    </w:p>
    <w:p w:rsidR="002D5C6B" w:rsidRPr="004B03BB" w:rsidRDefault="002D5C6B" w:rsidP="002D5C6B">
      <w:pPr>
        <w:shd w:val="clear" w:color="auto" w:fill="FFFFFF"/>
        <w:spacing w:before="120" w:after="120" w:line="234" w:lineRule="atLeast"/>
        <w:rPr>
          <w:rFonts w:ascii="Arial" w:eastAsia="Times New Roman" w:hAnsi="Arial" w:cs="Arial"/>
          <w:color w:val="FF0000"/>
          <w:sz w:val="18"/>
          <w:szCs w:val="18"/>
          <w:lang w:eastAsia="vi-VN"/>
        </w:rPr>
      </w:pPr>
      <w:r w:rsidRPr="004B03BB">
        <w:rPr>
          <w:rFonts w:ascii="Arial" w:eastAsia="Times New Roman" w:hAnsi="Arial" w:cs="Arial"/>
          <w:color w:val="FF0000"/>
          <w:sz w:val="20"/>
          <w:szCs w:val="20"/>
          <w:lang w:eastAsia="vi-VN"/>
        </w:rPr>
        <w:lastRenderedPageBreak/>
        <w:t>3. Trừ trường hợp người quyết định đầu tư có yêu cầu lập Báo cáo nghiên cứu khả thi đầu tư xây dựng, dự án đầu tư xây dựng công trình chỉ cần yêu cầu lập Báo cáo kinh tế - kỹ thuật đầu tư xây dựng gồm:</w:t>
      </w:r>
    </w:p>
    <w:p w:rsidR="002D5C6B" w:rsidRPr="004B03BB" w:rsidRDefault="002D5C6B" w:rsidP="002D5C6B">
      <w:pPr>
        <w:shd w:val="clear" w:color="auto" w:fill="FFFFFF"/>
        <w:spacing w:before="120" w:after="120" w:line="234" w:lineRule="atLeast"/>
        <w:rPr>
          <w:rFonts w:ascii="Arial" w:eastAsia="Times New Roman" w:hAnsi="Arial" w:cs="Arial"/>
          <w:color w:val="FF0000"/>
          <w:sz w:val="18"/>
          <w:szCs w:val="18"/>
          <w:lang w:eastAsia="vi-VN"/>
        </w:rPr>
      </w:pPr>
      <w:r w:rsidRPr="004B03BB">
        <w:rPr>
          <w:rFonts w:ascii="Arial" w:eastAsia="Times New Roman" w:hAnsi="Arial" w:cs="Arial"/>
          <w:color w:val="FF0000"/>
          <w:sz w:val="20"/>
          <w:szCs w:val="20"/>
          <w:lang w:eastAsia="vi-VN"/>
        </w:rPr>
        <w:t>a) Dự án đầu tư xây dựng sử dụng cho mục đích tôn giáo;</w:t>
      </w:r>
    </w:p>
    <w:p w:rsidR="002D5C6B" w:rsidRPr="004B03BB" w:rsidRDefault="002D5C6B" w:rsidP="002D5C6B">
      <w:pPr>
        <w:shd w:val="clear" w:color="auto" w:fill="FFFFFF"/>
        <w:spacing w:before="120" w:after="120" w:line="234" w:lineRule="atLeast"/>
        <w:rPr>
          <w:rFonts w:ascii="Arial" w:eastAsia="Times New Roman" w:hAnsi="Arial" w:cs="Arial"/>
          <w:color w:val="FF0000"/>
          <w:sz w:val="18"/>
          <w:szCs w:val="18"/>
          <w:lang w:eastAsia="vi-VN"/>
        </w:rPr>
      </w:pPr>
      <w:r w:rsidRPr="004B03BB">
        <w:rPr>
          <w:rFonts w:ascii="Arial" w:eastAsia="Times New Roman" w:hAnsi="Arial" w:cs="Arial"/>
          <w:color w:val="FF0000"/>
          <w:sz w:val="20"/>
          <w:szCs w:val="20"/>
          <w:lang w:eastAsia="vi-VN"/>
        </w:rPr>
        <w:t>b) Dự án đầu tư xây dựng mới, sửa chữa, cải tạo, nâng cấp có tổng mức đầu tư dưới 15 tỷ đồng (không bao gồm tiền sử dụng đất);</w:t>
      </w:r>
    </w:p>
    <w:p w:rsidR="002D5C6B" w:rsidRPr="004B03BB" w:rsidRDefault="002D5C6B" w:rsidP="002D5C6B">
      <w:pPr>
        <w:shd w:val="clear" w:color="auto" w:fill="FFFFFF"/>
        <w:spacing w:before="120" w:after="120" w:line="234" w:lineRule="atLeast"/>
        <w:rPr>
          <w:rFonts w:ascii="Arial" w:eastAsia="Times New Roman" w:hAnsi="Arial" w:cs="Arial"/>
          <w:color w:val="FF0000"/>
          <w:sz w:val="18"/>
          <w:szCs w:val="18"/>
          <w:lang w:eastAsia="vi-VN"/>
        </w:rPr>
      </w:pPr>
      <w:r w:rsidRPr="004B03BB">
        <w:rPr>
          <w:rFonts w:ascii="Arial" w:eastAsia="Times New Roman" w:hAnsi="Arial" w:cs="Arial"/>
          <w:color w:val="FF0000"/>
          <w:sz w:val="20"/>
          <w:szCs w:val="20"/>
          <w:lang w:eastAsia="vi-VN"/>
        </w:rPr>
        <w:t>c) Dự án đầu tư xây dựng có nội dung chủ yếu là mua sắm hàng hóa, cung cấp dịch vụ, lắp đặt thiết bị công trình hoặc dự án sửa chữa, cải tạo không ảnh hưởng đến an toàn chịu lực công trình có giá trị chi phí phần xây dựng dưới 10% tổng mức đầu tư và không quá 05 tỷ đồng (trừ dự án quan trọng quốc gia, dự án nhóm A, dự án đầu tư theo phương thức đối tác công tư).</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 w:name="dieu_6"/>
      <w:r w:rsidRPr="002D5C6B">
        <w:rPr>
          <w:rFonts w:ascii="Arial" w:eastAsia="Times New Roman" w:hAnsi="Arial" w:cs="Arial"/>
          <w:b/>
          <w:bCs/>
          <w:sz w:val="20"/>
          <w:szCs w:val="20"/>
          <w:lang w:eastAsia="vi-VN"/>
        </w:rPr>
        <w:t>Điều 6. Ứng dụng mô hình thông tin công trình và các giải pháp công nghệ số</w:t>
      </w:r>
      <w:bookmarkEnd w:id="1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Khuyến khích áp dụng mô hình thông tin công trình (sau đây gọi tắt là BIM), giải pháp công nghệ số trong hoạt động xây dựng và quản lý vận hành công trình. Người quyết định đầu tư quyết định việc áp dụng BIM, giải pháp công nghệ số khi quyết định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Tệp tin BIM là một thành phần trong hồ sơ thiết kế xây dựng, hồ sơ hoàn thành công trình đối với các dự án, công trình xây dựng áp dụng BIM. Nội dung và mức độ chi tiết của mô hình thông tin công trình thực hiện theo thỏa thuận của các bên có liên quan đến việc ứng dụng BIM trong hợp đồng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Thủ tướng Chính phủ quy định lộ trình áp dụng BIM, giải pháp công nghệ số trong hoạt động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6" w:name="dieu_7"/>
      <w:r w:rsidRPr="002D5C6B">
        <w:rPr>
          <w:rFonts w:ascii="Arial" w:eastAsia="Times New Roman" w:hAnsi="Arial" w:cs="Arial"/>
          <w:b/>
          <w:bCs/>
          <w:sz w:val="20"/>
          <w:szCs w:val="20"/>
          <w:lang w:eastAsia="vi-VN"/>
        </w:rPr>
        <w:t>Điều 7. Công trình hiệu quả năng lượng, công trình tiết kiệm tài nguyên và công trình xanh</w:t>
      </w:r>
      <w:bookmarkEnd w:id="1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Khi đầu tư xây dựng công trình phải có giải pháp kỹ thuật và biện pháp quản lý nhằm sử dụng hiệu quả năng lượng, tiết kiệm tài nguyên,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Nhà nước khuyến khích xây dựng, phát triển và đánh giá, chứng nhận công trình hiệu quả năng lượng, công trình tiết kiệm tài nguyên, công trình xanh.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Việc phát triển các công trình nêu tại khoản 2 Điều này thực hiện theo chính sách, kế hoạch và lộ trình áp dụng do Thủ tướng Chính phủ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Bộ trưởng Bộ Xây dựng tổ chức xây dựng tiêu chuẩn quy định về tiêu chí, quy trình đánh giá, chứng nhận công trình hiệu quả năng lượng, công trình tiết kiệm tài nguyên, công trình xanh.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 w:name="dieu_8"/>
      <w:r w:rsidRPr="002D5C6B">
        <w:rPr>
          <w:rFonts w:ascii="Arial" w:eastAsia="Times New Roman" w:hAnsi="Arial" w:cs="Arial"/>
          <w:b/>
          <w:bCs/>
          <w:sz w:val="20"/>
          <w:szCs w:val="20"/>
          <w:lang w:eastAsia="vi-VN"/>
        </w:rPr>
        <w:t>Điều 8. Quy định về áp dụng tiêu chuẩn quốc tế, tiêu chuẩn khu vực, tiêu chuẩn nước ngoài (gọi chung là tiêu chuẩn nước ngoài); tiêu chuẩn cơ sở; vật liệu và công nghệ mới trong hoạt động xây dựng</w:t>
      </w:r>
      <w:bookmarkEnd w:id="1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lựa chọn, áp dụng tiêu chuẩn nước ngoài, tiêu chuẩn cơ sở phải tuân thủ các quy định của Luật Xây dựng và quy định của pháp luật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Trường hợp áp dụng tiêu chuẩn nước ngoài: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thuyết minh thiết kế xây dựng hoặc chỉ dẫn kỹ thuật (nếu có), phải có đánh giá về tính tương thích, đồng bộ và sự tuân thủ với quy chuẩn kỹ thuật quốc gia;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Ưu tiên sử dụng các tiêu chuẩn nước ngoài đã được thừa nhận và áp dụng rộng rãi.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Trường hợp áp dụng tiêu chuẩn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Khi áp dụng tiêu chuẩn cơ sở thì phải có thuyết minh về sự tuân thủ các quy chuẩn kỹ thuật quốc gia và tính tương thích, đồng bộ với các tiêu chuẩn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Việc công bố các tiêu chuẩn cơ sở phải tuân thủ chặt chẽ các quy định, quy trình được quy định tại các pháp luật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sử dụng vật liệu, công nghệ mới lần đầu được áp dụng phải tuân thủ quy chuẩn kỹ thuật quốc gia, tương thích với các tiêu chuẩn có liên quan; đảm bảo tính khả thi, sự bền vững, an toàn và hiệu quả.</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 w:name="chuong_2"/>
      <w:r w:rsidRPr="002D5C6B">
        <w:rPr>
          <w:rFonts w:ascii="Arial" w:eastAsia="Times New Roman" w:hAnsi="Arial" w:cs="Arial"/>
          <w:b/>
          <w:bCs/>
          <w:sz w:val="20"/>
          <w:szCs w:val="20"/>
          <w:lang w:eastAsia="vi-VN"/>
        </w:rPr>
        <w:t>Chương II</w:t>
      </w:r>
      <w:bookmarkEnd w:id="18"/>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19" w:name="chuong_2_name"/>
      <w:r w:rsidRPr="002D5C6B">
        <w:rPr>
          <w:rFonts w:ascii="Arial" w:eastAsia="Times New Roman" w:hAnsi="Arial" w:cs="Arial"/>
          <w:b/>
          <w:bCs/>
          <w:sz w:val="18"/>
          <w:szCs w:val="18"/>
          <w:lang w:eastAsia="vi-VN"/>
        </w:rPr>
        <w:t>LẬP, THẨM ĐỊNH, PHÊ DUYỆT DỰ ÁN, QUẢN LÝ DỰ ÁN ĐẦU TƯ XÂY DỰNG</w:t>
      </w:r>
      <w:bookmarkEnd w:id="1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 w:name="muc_1"/>
      <w:r w:rsidRPr="002D5C6B">
        <w:rPr>
          <w:rFonts w:ascii="Arial" w:eastAsia="Times New Roman" w:hAnsi="Arial" w:cs="Arial"/>
          <w:b/>
          <w:bCs/>
          <w:sz w:val="20"/>
          <w:szCs w:val="20"/>
          <w:lang w:eastAsia="vi-VN"/>
        </w:rPr>
        <w:lastRenderedPageBreak/>
        <w:t>Mục 1. LẬP, THẨM ĐỊNH, PHÊ DUYỆT DỰ ÁN ĐẦU TƯ XÂY DỰNG</w:t>
      </w:r>
      <w:bookmarkEnd w:id="20"/>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 w:name="dieu_9"/>
      <w:r w:rsidRPr="002D5C6B">
        <w:rPr>
          <w:rFonts w:ascii="Arial" w:eastAsia="Times New Roman" w:hAnsi="Arial" w:cs="Arial"/>
          <w:b/>
          <w:bCs/>
          <w:sz w:val="20"/>
          <w:szCs w:val="20"/>
          <w:lang w:eastAsia="vi-VN"/>
        </w:rPr>
        <w:t>Điều 9. Lập Báo cáo nghiên cứu tiền khả thi đầu tư xây dựng</w:t>
      </w:r>
      <w:bookmarkEnd w:id="21"/>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lập Báo cáo nghiên cứu tiền khả thi để xem xét, quyết định hoặc chấp thuận chủ trương đầu tư xây dựng được thực hiện theo quy định tại </w:t>
      </w:r>
      <w:bookmarkStart w:id="22" w:name="dc_4"/>
      <w:r w:rsidRPr="002D5C6B">
        <w:rPr>
          <w:rFonts w:ascii="Arial" w:eastAsia="Times New Roman" w:hAnsi="Arial" w:cs="Arial"/>
          <w:color w:val="000000"/>
          <w:sz w:val="20"/>
          <w:szCs w:val="20"/>
          <w:lang w:eastAsia="vi-VN"/>
        </w:rPr>
        <w:t>khoản 2 Điều 52 của Luật Xây dựng năm 2014</w:t>
      </w:r>
      <w:bookmarkEnd w:id="22"/>
      <w:r w:rsidRPr="002D5C6B">
        <w:rPr>
          <w:rFonts w:ascii="Arial" w:eastAsia="Times New Roman" w:hAnsi="Arial" w:cs="Arial"/>
          <w:sz w:val="20"/>
          <w:szCs w:val="20"/>
          <w:lang w:eastAsia="vi-VN"/>
        </w:rPr>
        <w:t> được sửa đổi, bổ sung theo quy định tại </w:t>
      </w:r>
      <w:bookmarkStart w:id="23" w:name="dc_5"/>
      <w:r w:rsidRPr="002D5C6B">
        <w:rPr>
          <w:rFonts w:ascii="Arial" w:eastAsia="Times New Roman" w:hAnsi="Arial" w:cs="Arial"/>
          <w:color w:val="000000"/>
          <w:sz w:val="20"/>
          <w:szCs w:val="20"/>
          <w:lang w:eastAsia="vi-VN"/>
        </w:rPr>
        <w:t>khoản 10 Điều 1 của Luật số 62/2020/QH14</w:t>
      </w:r>
      <w:bookmarkEnd w:id="23"/>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Phương án thiết kế sơ bộ của Báo cáo nghiên cứu tiền khả thi đầu tư xây dựng được thể hiện trên thuyết minh và bản vẽ, bao gồm các nội dung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Bản vẽ thiết kế sơ bộ gồm: Sơ đồ vị trí, địa điểm khu đất xây dựng; sơ bộ tổng mặt bằng của dự án; bản vẽ thể hiện giải pháp thiết kế sơ bộ công trình chính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Thuyết minh về quy mô, tính chất của dự án; hiện trạng, ranh giới khu đất; thuyết minh về sự phù hợp với quy hoạch (nếu có), kết nối giao thông, hạ tầng kỹ thuật xung quanh dự án; thuyết minh về giải pháp thiết kế sơ bộ;</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vẽ và thuyết minh sơ bộ về dây chuyền công nghệ và thiết bị công nghệ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Việc lập sơ bộ tổng mức đầu tư của Báo cáo nghiên cứu tiền khả thi đầu tư xây dựng thực hiện theo quy định của Chính phủ về quản lý chi phí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Nội dung Báo cáo nghiên cứu tiền khả thi quy định tại </w:t>
      </w:r>
      <w:bookmarkStart w:id="24" w:name="dc_6"/>
      <w:r w:rsidRPr="002D5C6B">
        <w:rPr>
          <w:rFonts w:ascii="Arial" w:eastAsia="Times New Roman" w:hAnsi="Arial" w:cs="Arial"/>
          <w:color w:val="000000"/>
          <w:sz w:val="20"/>
          <w:szCs w:val="20"/>
          <w:lang w:eastAsia="vi-VN"/>
        </w:rPr>
        <w:t>Điều 53 của Luật Xây dựng năm 2014</w:t>
      </w:r>
      <w:bookmarkEnd w:id="24"/>
      <w:r w:rsidRPr="002D5C6B">
        <w:rPr>
          <w:rFonts w:ascii="Arial" w:eastAsia="Times New Roman" w:hAnsi="Arial" w:cs="Arial"/>
          <w:sz w:val="20"/>
          <w:szCs w:val="20"/>
          <w:lang w:eastAsia="vi-VN"/>
        </w:rPr>
        <w:t> được sửa đổi, bổ sung theo quy định tại </w:t>
      </w:r>
      <w:bookmarkStart w:id="25" w:name="dc_7"/>
      <w:r w:rsidRPr="002D5C6B">
        <w:rPr>
          <w:rFonts w:ascii="Arial" w:eastAsia="Times New Roman" w:hAnsi="Arial" w:cs="Arial"/>
          <w:color w:val="000000"/>
          <w:sz w:val="20"/>
          <w:szCs w:val="20"/>
          <w:lang w:eastAsia="vi-VN"/>
        </w:rPr>
        <w:t>khoản 11 Điều 1 của Luật số 62/2020/QH14</w:t>
      </w:r>
      <w:bookmarkEnd w:id="25"/>
      <w:r w:rsidRPr="002D5C6B">
        <w:rPr>
          <w:rFonts w:ascii="Arial" w:eastAsia="Times New Roman" w:hAnsi="Arial" w:cs="Arial"/>
          <w:sz w:val="20"/>
          <w:szCs w:val="20"/>
          <w:lang w:eastAsia="vi-VN"/>
        </w:rPr>
        <w:t>, trong đó, theo yêu cầu từng dự án, thuyết minh Báo cáo nghiên cứu tiền khả thi cần có một số nội dung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Việc đáp ứng các điều kiện làm chủ đầu tư dự án theo quy định của pháp luật có liên quan (nếu có) đối với trường hợp chấp thuận chủ trương đầu tư đồng thời với việc chấp thuận nhà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Dự kiến diện tích đất trồng lúa, đất rừng phòng hộ, đất rừng đặc dụng cần chuyển đổi mục đích sử dụng để làm dự án đầu tư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Đối với dự án khu đô thị, nhà ở cần có thuyết minh việc triển khai dự án đầu tư đáp ứng mục tiêu, định hướng phát triển đô thị, chương trình, kế hoạch phát triển nhà ở của địa phương trong từng giai đoạn (nếu có); sơ bộ cơ cấu sản phẩm nhà ở và việc dành quỹ đất phát triển nhà ở xã hội; sơ bộ phương án đầu tư xây dựng, quản lý hạ tầng đô thị trong dự án và kết nối với hạ tầng ngoài phạm vi dự án đối với dự án khu đô thị.</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6" w:name="dieu_10"/>
      <w:r w:rsidRPr="002D5C6B">
        <w:rPr>
          <w:rFonts w:ascii="Arial" w:eastAsia="Times New Roman" w:hAnsi="Arial" w:cs="Arial"/>
          <w:b/>
          <w:bCs/>
          <w:sz w:val="20"/>
          <w:szCs w:val="20"/>
          <w:lang w:eastAsia="vi-VN"/>
        </w:rPr>
        <w:t>Điều 10. Thẩm định Báo cáo nghiên cứu tiền khả thi đầu tư xây dựng</w:t>
      </w:r>
      <w:bookmarkEnd w:id="2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thẩm định báo cáo nghiên cứu tiền khả thi trong hồ sơ đề nghị chấp thuận chủ trương đầu tư được thực hiện theo quy định của pháp Luật về đầu tư; việc thẩm định báo cáo nghiên cứu tiền khả thi dự án đầu tư công, dự án PPP được thực hiện theo quy định của pháp luật về đầu tư công, pháp luật về đầu tư theo phương thức đối tác công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Sau khi dự án được cơ quan nhà nước có thẩm quyền quyết định hoặc chấp thuận chủ trương đầu tư theo quy định tại khoản 1 Điều này, chủ đầu tư hoặc cơ quan, tổ chức được giao nhiệm vụ chuẩn bị dự án hoàn thiện Báo cáo nghiên cứu tiền khả thi đầu tư xây dựng làm cơ sở triển khai các bước tiếp theo theo quy định của pháp luật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7" w:name="dieu_11"/>
      <w:r w:rsidRPr="002D5C6B">
        <w:rPr>
          <w:rFonts w:ascii="Arial" w:eastAsia="Times New Roman" w:hAnsi="Arial" w:cs="Arial"/>
          <w:b/>
          <w:bCs/>
          <w:sz w:val="20"/>
          <w:szCs w:val="20"/>
          <w:lang w:eastAsia="vi-VN"/>
        </w:rPr>
        <w:t>Điều 11. Nội dung Báo cáo nghiên cứu khả thi đầu tư xây dựng</w:t>
      </w:r>
      <w:bookmarkEnd w:id="27"/>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Nội dung Báo cáo nghiên cứu khả thi đầu tư xây dựng thực hiện theo quy định tại </w:t>
      </w:r>
      <w:bookmarkStart w:id="28" w:name="dc_8"/>
      <w:r w:rsidRPr="002D5C6B">
        <w:rPr>
          <w:rFonts w:ascii="Arial" w:eastAsia="Times New Roman" w:hAnsi="Arial" w:cs="Arial"/>
          <w:color w:val="000000"/>
          <w:sz w:val="20"/>
          <w:szCs w:val="20"/>
          <w:lang w:eastAsia="vi-VN"/>
        </w:rPr>
        <w:t>Điều 54 của Luật Xây dựng năm 2014</w:t>
      </w:r>
      <w:bookmarkEnd w:id="28"/>
      <w:r w:rsidRPr="002D5C6B">
        <w:rPr>
          <w:rFonts w:ascii="Arial" w:eastAsia="Times New Roman" w:hAnsi="Arial" w:cs="Arial"/>
          <w:sz w:val="20"/>
          <w:szCs w:val="20"/>
          <w:lang w:eastAsia="vi-VN"/>
        </w:rPr>
        <w:t> được sửa đổi, bổ sung tại </w:t>
      </w:r>
      <w:bookmarkStart w:id="29" w:name="dc_9"/>
      <w:r w:rsidRPr="002D5C6B">
        <w:rPr>
          <w:rFonts w:ascii="Arial" w:eastAsia="Times New Roman" w:hAnsi="Arial" w:cs="Arial"/>
          <w:color w:val="000000"/>
          <w:sz w:val="20"/>
          <w:szCs w:val="20"/>
          <w:lang w:eastAsia="vi-VN"/>
        </w:rPr>
        <w:t>khoản 12 Điều 1 của Luật số 62/2020/QH14</w:t>
      </w:r>
      <w:bookmarkEnd w:id="29"/>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đầu tư xây dựng nhà ở, khu đô thị, Báo cáo nghiên cứu khả thi đầu tư xây dựng phải thuyết minh rõ các nội dung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Sự phù hợp của dự án đầu tư đối với chương trình, kế hoạch phát triển nhà ở của địa phương đã được phê duyệt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Tổng diện tích sàn xây dựng nhà ở; tỷ lệ, số lượng các loại nhà ở (biệt thự, liền kề, căn hộ chung cư) và sự tương thích của số lượng các loại nhà ở với chỉ tiêu dân số được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Diện tích đất dành để xây dựng nhà ở xã hội theo quy định của pháp luật về nhà 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Phương án kinh doanh các sản phẩm nhà ở và các sản phẩm khác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đ) Sự phù hợp với định hướng phát triển đô thị, chương trình phát triển đô thị được phê duyệt (nếu có); kế hoạch xây dựng và hoàn thành các công trình hạ tầng kỹ thuật trước khi khai thác nhà ở (nếu có), công trình hạ tầng xã hội và các công trình khác trong dự án; kế hoạch và danh mục các khu vực hoặc công trình và dịch vụ công ích sẽ bàn giao trong trường hợp có bàn giao cho Nhà nước;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Phương án phân kỳ đầu tư để đảm bảo yêu cầu đồng bộ đối với các dự án gồm nhiều công trình xây dựng triển khai theo thời gian dài có yêu cầu phân kỳ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Đối với khu đô thị không có nhà ở thì không yêu cầu thực hiện các quy định tại các điểm a, b, c và d của khoản này.</w:t>
      </w:r>
    </w:p>
    <w:p w:rsidR="002D5C6B" w:rsidRPr="004B03BB" w:rsidRDefault="002D5C6B" w:rsidP="002D5C6B">
      <w:pPr>
        <w:shd w:val="clear" w:color="auto" w:fill="FFFFFF"/>
        <w:spacing w:after="0" w:line="234" w:lineRule="atLeast"/>
        <w:rPr>
          <w:rFonts w:ascii="Arial" w:eastAsia="Times New Roman" w:hAnsi="Arial" w:cs="Arial"/>
          <w:color w:val="FF0000"/>
          <w:sz w:val="18"/>
          <w:szCs w:val="18"/>
          <w:lang w:eastAsia="vi-VN"/>
        </w:rPr>
      </w:pPr>
      <w:bookmarkStart w:id="30" w:name="dieu_12"/>
      <w:r w:rsidRPr="004B03BB">
        <w:rPr>
          <w:rFonts w:ascii="Arial" w:eastAsia="Times New Roman" w:hAnsi="Arial" w:cs="Arial"/>
          <w:b/>
          <w:bCs/>
          <w:color w:val="FF0000"/>
          <w:sz w:val="20"/>
          <w:szCs w:val="20"/>
          <w:lang w:eastAsia="vi-VN"/>
        </w:rPr>
        <w:t>Điều 12. Thẩm định Báo cáo nghiên cứu khả thi, Báo cáo kinh tế - kỹ thuật đầu tư xây dựng của người quyết định đầu tư</w:t>
      </w:r>
      <w:bookmarkEnd w:id="3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thẩm định Báo cáo nghiên cứu khả thi của dự án quan trọng quốc gia sử dụng vốn đầu tư công được thực hiện theo quy định của pháp luật về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Hội đồng thẩm định hoặc đơn vị được giao nhiệm vụ thẩm định dự án PPP thẩm định Báo cáo nghiên cứu khả thi dự án PPP theo quy định của pháp luật về đầu tư theo phương thức đối tác công tư, tổng hợp kết quả thẩm định của cơ quan chuyên môn về xây dựng theo quy định tại Nghị định này, trình cơ quan có thẩm quyền xem xét, phê duyệt dự án.</w:t>
      </w:r>
    </w:p>
    <w:p w:rsidR="002D5C6B" w:rsidRPr="004B03BB" w:rsidRDefault="002D5C6B" w:rsidP="002D5C6B">
      <w:pPr>
        <w:shd w:val="clear" w:color="auto" w:fill="FFFFFF"/>
        <w:spacing w:before="120" w:after="120" w:line="234" w:lineRule="atLeast"/>
        <w:rPr>
          <w:rFonts w:ascii="Arial" w:eastAsia="Times New Roman" w:hAnsi="Arial" w:cs="Arial"/>
          <w:color w:val="FF0000"/>
          <w:sz w:val="18"/>
          <w:szCs w:val="18"/>
          <w:lang w:eastAsia="vi-VN"/>
        </w:rPr>
      </w:pPr>
      <w:r w:rsidRPr="002D5C6B">
        <w:rPr>
          <w:rFonts w:ascii="Arial" w:eastAsia="Times New Roman" w:hAnsi="Arial" w:cs="Arial"/>
          <w:sz w:val="20"/>
          <w:szCs w:val="20"/>
          <w:lang w:eastAsia="vi-VN"/>
        </w:rPr>
        <w:t xml:space="preserve">3. Đối với các dự án không thuộc trường hợp quy định tại khoản 1 và khoản 2 Điều này, người quyết định đầu tư giao cơ quan chuyên môn trực thuộc hoặc tổ chức, cá nhân có chuyên môn phù hợp với tính chất, nội dung của dự án khi không có cơ quan chuyên môn trực thuộc làm cơ quan chủ trì thẩm định Báo cáo nghiên cứu khả thi, Báo cáo kinh tế - kỹ thuật đầu tư xây dựng. </w:t>
      </w:r>
      <w:r w:rsidRPr="004B03BB">
        <w:rPr>
          <w:rFonts w:ascii="Arial" w:eastAsia="Times New Roman" w:hAnsi="Arial" w:cs="Arial"/>
          <w:color w:val="FF0000"/>
          <w:sz w:val="20"/>
          <w:szCs w:val="20"/>
          <w:lang w:eastAsia="vi-VN"/>
        </w:rPr>
        <w:t>Người quyết định đầu tư được giao cơ quan chuyên môn về xây dựng làm cơ quan chủ trì thẩm định trong trường hợp có cơ quan chuyên môn về xây dựng trực thuộc.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Văn bản thỏa thuận cấp điện, cấp nước, thoát nước thải, đấu nối giao thông, các văn bản thỏa thuận về kết nối hạ tầng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Văn bản chấp thuận độ cao công trình theo quy định của Chính phủ về quản lý độ cao chướng ngại vật hàng không và các trận địa quản lý, bảo vệ vùng trời tại Việt Nam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Kết quả thẩm định đối với dự án bảo quản, tu bổ, phục hồi di tích lịch sử - văn hóa, danh lam thắng cảnh theo quy định của pháp luật về di sản văn hóa;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Văn bản thẩm duyệt hoặc ý kiến về giải pháp phòng cháy, chữa cháy theo quy định của pháp luật về phòng cháy, chữa cháy;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Kết quả thực hiện thủ tục về đánh giá tác động môi trường theo quy định của pháp luật về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Thông báo kết quả thẩm định Báo cáo nghiên cứu khả thi của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Kết quả thực hiện các thủ tục khác theo quy định của pháp luật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Cơ quan chủ trì thẩm định có trách nhiệm tổ chức thẩm định các nội dung theo quy định tại </w:t>
      </w:r>
      <w:bookmarkStart w:id="31" w:name="dc_10"/>
      <w:r w:rsidRPr="002D5C6B">
        <w:rPr>
          <w:rFonts w:ascii="Arial" w:eastAsia="Times New Roman" w:hAnsi="Arial" w:cs="Arial"/>
          <w:color w:val="000000"/>
          <w:sz w:val="20"/>
          <w:szCs w:val="20"/>
          <w:lang w:eastAsia="vi-VN"/>
        </w:rPr>
        <w:t>Điều 57 của Luật Xây dựng năm 2014</w:t>
      </w:r>
      <w:bookmarkEnd w:id="31"/>
      <w:r w:rsidRPr="002D5C6B">
        <w:rPr>
          <w:rFonts w:ascii="Arial" w:eastAsia="Times New Roman" w:hAnsi="Arial" w:cs="Arial"/>
          <w:sz w:val="20"/>
          <w:szCs w:val="20"/>
          <w:lang w:eastAsia="vi-VN"/>
        </w:rPr>
        <w:t> được sửa đổi, bổ sung tại </w:t>
      </w:r>
      <w:bookmarkStart w:id="32" w:name="dc_11"/>
      <w:r w:rsidRPr="002D5C6B">
        <w:rPr>
          <w:rFonts w:ascii="Arial" w:eastAsia="Times New Roman" w:hAnsi="Arial" w:cs="Arial"/>
          <w:color w:val="000000"/>
          <w:sz w:val="20"/>
          <w:szCs w:val="20"/>
          <w:lang w:eastAsia="vi-VN"/>
        </w:rPr>
        <w:t>khoản 14 Điều 1 của Luật số 62/2020/QH14</w:t>
      </w:r>
      <w:bookmarkEnd w:id="32"/>
      <w:r w:rsidRPr="002D5C6B">
        <w:rPr>
          <w:rFonts w:ascii="Arial" w:eastAsia="Times New Roman" w:hAnsi="Arial" w:cs="Arial"/>
          <w:sz w:val="20"/>
          <w:szCs w:val="20"/>
          <w:lang w:eastAsia="vi-VN"/>
        </w:rPr>
        <w:t>, trong đó một số nội dung được quy định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chủ trì thẩm định có trách nhiệm kiểm tra việc thực hiện các yêu cầu của pháp luật có liên quan theo quy định tại khoản 5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dự án sử dụng công nghệ hạn chế chuyển giao hoặc có ảnh hưởng xấu đến môi trường có sử dụng công nghệ, cơ quan chủ trì thẩm định gửi hồ sơ đến cơ quan nhà nước có thẩm quyền thẩm định hoặc có ý kiến về công nghệ theo quy định của pháp luật về chuyển giao công nghệ, Điều 16 và Điều 17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 Việc xác định tổng mức đầu tư của dự án thực hiện theo quy định của Chính phủ về quản lý chi phí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Cơ quan chủ trì thẩm định tổng hợp kết quả thẩm định của cơ quan chuyên môn về xây dựng; ý kiến của các cơ quan thực hiện chức năng quản lý ngành, lĩnh vực có liên quan (nếu có), trình người quyết định đầu tư phê duyệt dự án, quyết định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33" w:name="dieu_13"/>
      <w:r w:rsidRPr="002D5C6B">
        <w:rPr>
          <w:rFonts w:ascii="Arial" w:eastAsia="Times New Roman" w:hAnsi="Arial" w:cs="Arial"/>
          <w:b/>
          <w:bCs/>
          <w:sz w:val="20"/>
          <w:szCs w:val="20"/>
          <w:lang w:eastAsia="vi-VN"/>
        </w:rPr>
        <w:t>Điều 13. Thẩm định Báo cáo nghiên cứu khả thi đầu tư xây dựng của cơ quan chuyên môn về xây dựng</w:t>
      </w:r>
      <w:bookmarkEnd w:id="3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Việc thẩm định báo cáo nghiên cứu khả thi được thực hiện đối với toàn bộ dự án, từng dự án thành phần, từng công trình xây dựng hoặc một số công trình xây dựng theo giai đoạn thực hiện, phân kỳ đầu tư của dự án nhưng phải đảm bảo tính thống nhất, đồng bộ giữa các kết quả thẩm định và phù hợp với tiến độ dự án tại quyết định hoặc chấp thuận chủ trương đầu tư của dự án. Trừ dự án quan trọng quốc gia sử dụng vốn đầu tư công, dự án do Quốc hội quyết định chủ trương đầu tư theo quy định của pháp luật về đầu tư theo phương thức đối tác công tư, thẩm quyền thẩm định Báo cáo nghiên cứu khả thi của cơ quan chuyên môn về xây dựng được quy định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dự án đầu tư xây dựng sử dụng vốn đầu tư công, cơ quan chuyên môn về xây dựng thẩm định đối với dự án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dự án do Thủ tướng Chính phủ giao; dự án nhóm A; dự án nhóm B do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dự án được đầu tư xây dựng trên địa bàn hành chính của tỉnh; trừ dự án quy định tại điểm a khoản này và dự án có yêu cầu lập Báo cáo kinh tế - kỹ thuật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đầu tư xây dựng sử dụng vốn nhà nước ngoài đầu tư công, cơ quan chuyên môn về xây dựng thẩm định đối với dự án từ nhóm B trở lên, dự án có công trình ảnh hưởng lớn đến an toàn, lợi ích cộng đồng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dự án do Quốc hội, Thủ tướng Chính phủ chấp thuận chủ trương đầu tư; dự án nhóm A; dự án nhóm B do người đứng đầu cơ quan trung ương, người đứng đầu tập đoàn kinh tế, tổng công ty nhà nước do Thủ tướng Chính phủ quyết định thành lập (sau đây gọi là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dự án được đầu tư xây dựng trên địa bàn hành chính của tỉnh, trừ dự án quy định tại các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dự án PPP, cơ quan chuyên môn về xây dựng thẩm định đối với dự án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a) Cơ quan chuyên môn về xây dựng thuộc Bộ quản lý công trình xây dựng chuyên ngành thẩm định đối với dự án do Thủ tướng Chính phủ quyết định chủ trương đầu tư; dự án do người đứng đầu cơ quan trung ương, Thủ trưởng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dự án PPP được đầu tư xây dựng trên địa bàn hành chính của tỉnh, trừ dự án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Đối với dự án đầu tư xây dựng sử dụng vốn khác, cơ quan chuyên môn về xây dựng thẩm định đối với dự án quy mô lớn quy định tại khoản 8 Điều 3 Nghị định này, dự án có công trình ảnh hưởng lớn đến an toàn, lợi ích cộng đồng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dự án do Quốc hội, Thủ tướng Chính phủ chấp thuận chủ trương đầu tư; dự án nhóm A; dự án đầu tư xây dựng có công trình cấp đặc biệt, cấp I; dự án được đầu tư xây dựng trên địa bàn hành chính của 02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dự án được đầu tư xây dựng trên địa bàn hành chính của tỉnh; trừ dự án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Đối với dự án có công năng phục vụ hỗn hợp, thẩm quyền thẩm định của cơ quan chuyên môn về xây dựng được xác định theo chuyên ngành quản lý quy định tại Điều 109 Nghị định này đối với công năng phục vụ của công trình chính của dự án hoặc công trình chính có cấp cao nhất trong trường hợp dự án có nhiều công trình chính.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34" w:name="dieu_14"/>
      <w:r w:rsidRPr="002D5C6B">
        <w:rPr>
          <w:rFonts w:ascii="Arial" w:eastAsia="Times New Roman" w:hAnsi="Arial" w:cs="Arial"/>
          <w:b/>
          <w:bCs/>
          <w:sz w:val="20"/>
          <w:szCs w:val="20"/>
          <w:lang w:eastAsia="vi-VN"/>
        </w:rPr>
        <w:t>Điều 14. Hồ sơ trình thẩm định Báo cáo nghiên cứu khả thi đầu tư xây dựng tại cơ quan chuyên môn về xây dựng</w:t>
      </w:r>
      <w:bookmarkEnd w:id="3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Người đề nghị thẩm định trình 01 bộ hồ sơ đến cơ quan chuyên môn về xây dựng để tổ chức thẩm định. Hồ sơ trình thẩm định được gửi trực tiếp hoặc qua đường bưu điện.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trình thẩm định Báo cáo nghiên cứu khả thi đầu tư xây dựng gồm: Tờ trình thẩm định theo quy định tại </w:t>
      </w:r>
      <w:bookmarkStart w:id="35" w:name="bieumau_ms_01_pl1"/>
      <w:r w:rsidRPr="002D5C6B">
        <w:rPr>
          <w:rFonts w:ascii="Arial" w:eastAsia="Times New Roman" w:hAnsi="Arial" w:cs="Arial"/>
          <w:color w:val="000000"/>
          <w:sz w:val="20"/>
          <w:szCs w:val="20"/>
          <w:lang w:eastAsia="vi-VN"/>
        </w:rPr>
        <w:t>Mẫu số 01 Phụ lục I</w:t>
      </w:r>
      <w:bookmarkEnd w:id="35"/>
      <w:r w:rsidRPr="002D5C6B">
        <w:rPr>
          <w:rFonts w:ascii="Arial" w:eastAsia="Times New Roman" w:hAnsi="Arial" w:cs="Arial"/>
          <w:sz w:val="20"/>
          <w:szCs w:val="20"/>
          <w:lang w:eastAsia="vi-VN"/>
        </w:rPr>
        <w:t> Nghị định này, hồ sơ Báo cáo nghiên cứu khả thi và các tài liệu, văn bản pháp lý kèm theo,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Văn bản về chủ trương đầu tư xây dựng công trình theo quy định pháp luật về đầu tư, đầu tư công, đầu tư theo phương thức đối tác công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Quyết định lựa chọn phương án thiết kế kiến trúc thông qua thi tuyển theo quy định và phương án thiết kế được lựa chọn kèm theo (nếu có yêu cầu);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Văn bản ý kiến về giải pháp phòng cháy, chữa cháy của thiết kế cơ sở; văn bản kết quả thực hiện thủ tục về đánh giá tác động môi trường theo quy định của pháp luật về bảo vệ môi trường (nếu có yêu cầu theo quy định của pháp luật về phòng cháy và chữa cháy,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thủ tục về phòng cháy chữa cháy và bảo vệ môi trường được thực hiện theo nguyên tắc đồng thời, không yêu cầu bắt buộc xuất trình các văn bản này tại thời điểm trình hồ sơ thẩm định, nhưng phải có kết quả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quan chuyên môn về xây dựng thì chủ đầu tư nộp bổ sung 01 bộ hồ sơ theo quy định của pháp luật về phòng cháy và chữa cháy;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đ)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Các văn bản pháp lý khác có liên quan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i)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36" w:name="dieu_15"/>
      <w:r w:rsidRPr="002D5C6B">
        <w:rPr>
          <w:rFonts w:ascii="Arial" w:eastAsia="Times New Roman" w:hAnsi="Arial" w:cs="Arial"/>
          <w:b/>
          <w:bCs/>
          <w:sz w:val="20"/>
          <w:szCs w:val="20"/>
          <w:lang w:eastAsia="vi-VN"/>
        </w:rPr>
        <w:t>Điều 15. Quy trình thẩm định Báo cáo nghiên cứu khả thi đầu tư xây dựng tại </w:t>
      </w:r>
      <w:bookmarkEnd w:id="36"/>
      <w:r w:rsidRPr="002D5C6B">
        <w:rPr>
          <w:rFonts w:ascii="Arial" w:eastAsia="Times New Roman" w:hAnsi="Arial" w:cs="Arial"/>
          <w:b/>
          <w:bCs/>
          <w:sz w:val="20"/>
          <w:szCs w:val="20"/>
          <w:lang w:eastAsia="vi-VN"/>
        </w:rPr>
        <w:t>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chuyên môn về xây dựng có trách nhiệm tiếp nhận, kiểm tra sự đầy đủ, tính hợp lệ của hồ sơ trình thẩm định theo quy định tại Điều 14 Nghị định này. Trong thời hạn 05 ngày làm việc sau khi tiếp nhận hồ sơ thẩm định, cơ quan chuyên môn về xây dựng có trách nhiệm: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chuyên môn về xây dựng yêu cầu người trình thẩm định bổ sung hồ sơ đối với những nội dung lấy ý kiến;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Trả lại hồ sơ thẩm định trong trường hợp quy định tại khoản 2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Gửi văn bản đến các cơ quan có thẩm quyền về phòng cháy chữa cháy để thực hiện lấy ý kiến về giải pháp phòng cháy, chữa cháy của thiết kế cơ sở trong trường hợp chủ đầu tư có yêu cầu.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Cơ quan chuyên môn về xây dựng từ chối tiếp nhận hồ sơ trình thẩm định trong các trường hợp: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Trình thẩm định không đúng với thẩm quyền của cơ quan chuyên môn về xây dựng hoặc người đề nghị thẩm định không đúng thẩm quyền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Không thuộc đối tượng phải thẩm định tại cơ quan chuyên môn về xây dựng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Hồ sơ trình thẩm định không bảo đảm về tính pháp lý hoặc không hợp lệ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hồ sơ nhận qua đường bưu điện thuộc các trường hợp quy định tại điểm a, điểm b và điểm c của khoản này, cơ quan chuyên môn về xây dựng phải có văn bản gửi người đề nghị thẩm định nêu rõ lý do từ chối thực hiện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Cơ quan chuyên môn về xây dựng có trách nhiệm tổ chức thẩm định theo cơ chế một cửa liên thông bảo đảm đúng nội dung theo quy định tại </w:t>
      </w:r>
      <w:bookmarkStart w:id="37" w:name="dc_12"/>
      <w:r w:rsidRPr="002D5C6B">
        <w:rPr>
          <w:rFonts w:ascii="Arial" w:eastAsia="Times New Roman" w:hAnsi="Arial" w:cs="Arial"/>
          <w:color w:val="000000"/>
          <w:sz w:val="20"/>
          <w:szCs w:val="20"/>
          <w:lang w:eastAsia="vi-VN"/>
        </w:rPr>
        <w:t>khoản 2 Điều 58 của Luật Xây dựng năm 2014</w:t>
      </w:r>
      <w:bookmarkEnd w:id="37"/>
      <w:r w:rsidRPr="002D5C6B">
        <w:rPr>
          <w:rFonts w:ascii="Arial" w:eastAsia="Times New Roman" w:hAnsi="Arial" w:cs="Arial"/>
          <w:sz w:val="20"/>
          <w:szCs w:val="20"/>
          <w:lang w:eastAsia="vi-VN"/>
        </w:rPr>
        <w:t> được sửa đổi, bổ sung tại </w:t>
      </w:r>
      <w:bookmarkStart w:id="38" w:name="dc_13"/>
      <w:r w:rsidRPr="002D5C6B">
        <w:rPr>
          <w:rFonts w:ascii="Arial" w:eastAsia="Times New Roman" w:hAnsi="Arial" w:cs="Arial"/>
          <w:color w:val="000000"/>
          <w:sz w:val="20"/>
          <w:szCs w:val="20"/>
          <w:lang w:eastAsia="vi-VN"/>
        </w:rPr>
        <w:t>khoản 15 Điều 1 của Luật số 62/2020/QH14</w:t>
      </w:r>
      <w:bookmarkEnd w:id="38"/>
      <w:r w:rsidRPr="002D5C6B">
        <w:rPr>
          <w:rFonts w:ascii="Arial" w:eastAsia="Times New Roman" w:hAnsi="Arial" w:cs="Arial"/>
          <w:sz w:val="20"/>
          <w:szCs w:val="20"/>
          <w:lang w:eastAsia="vi-VN"/>
        </w:rPr>
        <w:t>; bảo đảm thời gian theo quy định tại khoản </w:t>
      </w:r>
      <w:bookmarkStart w:id="39" w:name="dc_14"/>
      <w:r w:rsidRPr="002D5C6B">
        <w:rPr>
          <w:rFonts w:ascii="Arial" w:eastAsia="Times New Roman" w:hAnsi="Arial" w:cs="Arial"/>
          <w:color w:val="000000"/>
          <w:sz w:val="20"/>
          <w:szCs w:val="20"/>
          <w:lang w:eastAsia="vi-VN"/>
        </w:rPr>
        <w:t>Điều 59 của Luật Xây dựng năm 2014</w:t>
      </w:r>
      <w:bookmarkEnd w:id="39"/>
      <w:r w:rsidRPr="002D5C6B">
        <w:rPr>
          <w:rFonts w:ascii="Arial" w:eastAsia="Times New Roman" w:hAnsi="Arial" w:cs="Arial"/>
          <w:sz w:val="20"/>
          <w:szCs w:val="20"/>
          <w:lang w:eastAsia="vi-VN"/>
        </w:rPr>
        <w:t> được sửa đổi, bổ sung tại </w:t>
      </w:r>
      <w:bookmarkStart w:id="40" w:name="dc_15"/>
      <w:r w:rsidRPr="002D5C6B">
        <w:rPr>
          <w:rFonts w:ascii="Arial" w:eastAsia="Times New Roman" w:hAnsi="Arial" w:cs="Arial"/>
          <w:color w:val="000000"/>
          <w:sz w:val="20"/>
          <w:szCs w:val="20"/>
          <w:lang w:eastAsia="vi-VN"/>
        </w:rPr>
        <w:t>khoản 16 Điều 1 của Luật số 62/2020/QH14</w:t>
      </w:r>
      <w:bookmarkEnd w:id="40"/>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5.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w:t>
      </w:r>
      <w:r w:rsidRPr="002D5C6B">
        <w:rPr>
          <w:rFonts w:ascii="Arial" w:eastAsia="Times New Roman" w:hAnsi="Arial" w:cs="Arial"/>
          <w:sz w:val="20"/>
          <w:szCs w:val="20"/>
          <w:lang w:eastAsia="vi-VN"/>
        </w:rPr>
        <w:lastRenderedPageBreak/>
        <w:t>nêu trên không thể khắc phục được trong thời hạn 20 ngày thì cơ quan chuyên môn về xây dựng dừng việc thẩm định, người đề nghị thẩm định trình thẩm định lại khi có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Kết quả thẩm định phải có đánh giá, kết luận về mức đáp ứng yêu cầu đối với từng nội dung thẩm định quy định tại </w:t>
      </w:r>
      <w:bookmarkStart w:id="41" w:name="dc_16"/>
      <w:r w:rsidRPr="002D5C6B">
        <w:rPr>
          <w:rFonts w:ascii="Arial" w:eastAsia="Times New Roman" w:hAnsi="Arial" w:cs="Arial"/>
          <w:color w:val="000000"/>
          <w:sz w:val="20"/>
          <w:szCs w:val="20"/>
          <w:lang w:eastAsia="vi-VN"/>
        </w:rPr>
        <w:t>khoản 2 Điều 58 của Luật Xây dựng năm 2014</w:t>
      </w:r>
      <w:bookmarkEnd w:id="41"/>
      <w:r w:rsidRPr="002D5C6B">
        <w:rPr>
          <w:rFonts w:ascii="Arial" w:eastAsia="Times New Roman" w:hAnsi="Arial" w:cs="Arial"/>
          <w:sz w:val="20"/>
          <w:szCs w:val="20"/>
          <w:lang w:eastAsia="vi-VN"/>
        </w:rPr>
        <w:t> được sửa đổi, bổ sung tại </w:t>
      </w:r>
      <w:bookmarkStart w:id="42" w:name="dc_17"/>
      <w:r w:rsidRPr="002D5C6B">
        <w:rPr>
          <w:rFonts w:ascii="Arial" w:eastAsia="Times New Roman" w:hAnsi="Arial" w:cs="Arial"/>
          <w:color w:val="000000"/>
          <w:sz w:val="20"/>
          <w:szCs w:val="20"/>
          <w:lang w:eastAsia="vi-VN"/>
        </w:rPr>
        <w:t>khoản 15 Điều 1 của Luật số 62/2020/QH14</w:t>
      </w:r>
      <w:bookmarkEnd w:id="42"/>
      <w:r w:rsidRPr="002D5C6B">
        <w:rPr>
          <w:rFonts w:ascii="Arial" w:eastAsia="Times New Roman" w:hAnsi="Arial" w:cs="Arial"/>
          <w:sz w:val="20"/>
          <w:szCs w:val="20"/>
          <w:lang w:eastAsia="vi-VN"/>
        </w:rPr>
        <w:t>; các yêu cầu đối với người đề nghị thẩm định, người quyết định đầu tư, cơ quan có thẩm quyền đối với dự án PPP. Kết quả thẩm định được đồng thời gửi cơ quan quản lý xây dựng ở địa phương để biết và quản lý.</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văn bản thông báo kết quả thẩm định báo cáo nghiên cứu khả thi thực hiện theo quy định tại </w:t>
      </w:r>
      <w:bookmarkStart w:id="43" w:name="bieumau_ms_02_pl1"/>
      <w:r w:rsidRPr="002D5C6B">
        <w:rPr>
          <w:rFonts w:ascii="Arial" w:eastAsia="Times New Roman" w:hAnsi="Arial" w:cs="Arial"/>
          <w:color w:val="000000"/>
          <w:sz w:val="20"/>
          <w:szCs w:val="20"/>
          <w:lang w:eastAsia="vi-VN"/>
        </w:rPr>
        <w:t>Mẫu số 02 Phụ lục I</w:t>
      </w:r>
      <w:bookmarkEnd w:id="4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Việc đóng dấu, lưu trữ hồ sơ thẩm định tại cơ quan chuyên môn về xây dựng được thực hiện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 </w:t>
      </w:r>
      <w:bookmarkStart w:id="44" w:name="bieumau_ms_08_pl1"/>
      <w:r w:rsidRPr="002D5C6B">
        <w:rPr>
          <w:rFonts w:ascii="Arial" w:eastAsia="Times New Roman" w:hAnsi="Arial" w:cs="Arial"/>
          <w:color w:val="000000"/>
          <w:sz w:val="20"/>
          <w:szCs w:val="20"/>
          <w:lang w:eastAsia="vi-VN"/>
        </w:rPr>
        <w:t>Mẫu số 08 Phụ lục I</w:t>
      </w:r>
      <w:bookmarkEnd w:id="44"/>
      <w:r w:rsidRPr="002D5C6B">
        <w:rPr>
          <w:rFonts w:ascii="Arial" w:eastAsia="Times New Roman" w:hAnsi="Arial" w:cs="Arial"/>
          <w:sz w:val="20"/>
          <w:szCs w:val="20"/>
          <w:lang w:eastAsia="vi-VN"/>
        </w:rPr>
        <w:t> Nghị định này. Các bản vẽ đã đóng dấu thẩm định được giao lại cho Người đề nghị thẩm định; người đề nghị thẩm định có trách nhiệm lưu trữ theo quy định pháp luật về lưu trữ và đáp ứng kịp thời yêu cầu của cơ quan chuyên môn về xây dựng khi cần xem xét hồ sơ lưu trữ này. Người đề nghị thẩm định có trách nhiệm nộp bản chụp (định dạng .PDF) tài liệu Báo cáo nghiên cứu khả thi, thiết kế xây dựng đã đóng dấu thẩm định cho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Khi kết thúc công tác thẩm định, cơ quan chuyên môn về xây dựng có trách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Trong quá trình thẩm định, trường hợp cần thiết, cơ quan chuyên môn về xây dựng được yêu cầu người đề nghị thẩm định lựa chọn tổ chức, cá nhân có đủ điều kiện năng lực để thẩm tra các nội dung cần thiết phục vụ thẩm định,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Việc lựa chọn tổ chức, cá nhân thẩm tra thiết kế xây dựng thực hiện theo hình thức chỉ định thầu và theo quy trình chỉ định thầu rút gọn được quy định tại pháp luật về đấu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Tổ chức tư vấn thẩm tra phải độc lập về pháp lý, tài chính với chủ đầu tư và với các nhà thầu tư vấn lập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bản vẽ được thẩm tra phải được đóng dấu theo quy định tại </w:t>
      </w:r>
      <w:bookmarkStart w:id="45" w:name="bieumau_ms_08_pl1_2"/>
      <w:r w:rsidRPr="002D5C6B">
        <w:rPr>
          <w:rFonts w:ascii="Arial" w:eastAsia="Times New Roman" w:hAnsi="Arial" w:cs="Arial"/>
          <w:color w:val="000000"/>
          <w:sz w:val="20"/>
          <w:szCs w:val="20"/>
          <w:lang w:eastAsia="vi-VN"/>
        </w:rPr>
        <w:t>Mẫu số 08 Phụ lục I</w:t>
      </w:r>
      <w:bookmarkEnd w:id="45"/>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46" w:name="dieu_16"/>
      <w:r w:rsidRPr="002D5C6B">
        <w:rPr>
          <w:rFonts w:ascii="Arial" w:eastAsia="Times New Roman" w:hAnsi="Arial" w:cs="Arial"/>
          <w:b/>
          <w:bCs/>
          <w:sz w:val="20"/>
          <w:szCs w:val="20"/>
          <w:lang w:eastAsia="vi-VN"/>
        </w:rPr>
        <w:t>Điều 16. Thẩm quyền thẩm định hoặc có ý kiến về công nghệ đối với dự án đầu tư xây dựng sử dụng công nghệ hạn chế chuyển giao hoặc dự án đầu tư xây dựng có nguy cơ tác động xấu đến môi trường có sử dụng công nghệ theo Luật Chuyển giao công nghệ</w:t>
      </w:r>
      <w:bookmarkEnd w:id="4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dự án sử dụng vốn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Hội đồng thẩm định nhà nước thẩm định về công nghệ đối với dự án quan trọng quốc gia;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Bộ quản lý ngành, lĩnh vực chủ trì thẩm định về công nghệ đối với dự án do Thủ tướng Chính phủ, người đứng đầu cơ quan trung ương, người đứng đầu cơ quan nhà nước, đơn vị sự nghiệp công lập do bộ, cơ quan trung ương quản lý quyết định chủ trương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Cơ quan chuyên môn thuộc Ủy ban nhân dân cấp tỉnh thực hiện chức năng tham mưu cho Ủy ban nhân dân cấp tỉnh quản lý nhà nước về ngành, lĩnh vực (sau đây gọi là cơ quan chuyên môn thuộc Ủy ban nhân dân cấp tỉnh) chủ trì thẩm định về công nghệ đối với dự án do Hội đồng nhân dân các cấp, Chủ tịch Ủy ban nhân dân các cấp, người đứng đầu cơ quan nhà nước, đơn vị sự nghiệp công lập do địa phương quản lý quyết định chủ trương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sử dụng vốn nhà nước ngoài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Bộ quản lý ngành, lĩnh vực chủ trì, phối hợp với Bộ Khoa học và Công nghệ có ý kiến về công nghệ, các cơ quan, tổ chức có liên quan đối với dự án do Quốc hội, Thủ tướng Chính phủ chấp thuận chủ trương đầu tư; dự án nhóm A, nhóm B do người đứng đầu cơ quan trung ương, tập đoàn kinh tế, tổng công ty nhà nước quyết định đầu tư hoặc phân cấp, ủy quyền quyết định đầu tư; dự án có công trình ảnh hưởng lớn đến an toàn, lợi ích cộng đồng cấp đặc biệt, cấp I; dự án được đầu tư xây dựng trên địa bàn hành chính từ 02 tỉnh trở lên; dự án do Bộ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b) Cơ quan chuyên môn thuộc Ủy ban nhân dân cấp tỉnh chủ trì, phối hợp với cơ quan chuyên môn về khoa học, công nghệ, các cơ quan, tổ chức có liên quan có ý kiến về công nghệ đối với dự án còn lại không thuộc trường hợp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dự án sử dụng vốn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Bộ quản lý ngành, lĩnh vực chủ trì, phối hợp với Bộ Khoa học và Công nghệ, cơ quan, tổ chức liên quan có ý kiến về công nghệ đối với dự án do Quốc hội, Thủ tướng Chính phủ chấp thuận chủ trương đầu tư; dự án nhóm A; dự án có công trình ảnh hưởng lớn đến an toàn, lợi ích cộng đồng cấp đặc biệt, cấp I hoặc được đầu tư xây dựng trên địa bàn hành chính của 02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thuộc Ủy ban nhân dân cấp tỉnh chủ trì, phối hợp với cơ quan chuyên môn về khoa học và công nghệ, cơ quan, tổ chức liên quan có ý kiến về công nghệ đối với dự án còn lại không thuộc trường hợp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Đối với dự án PPP, Hội đồng thẩm định hoặc đơn vị được giao nhiệm vụ thẩm định dự án PPP tổ chức thẩm định về công nghệ khi thẩm định báo cáo nghiên cứu khả thi theo quy định của pháp luật về đầu tư theo phương thức đối tác công tư.</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47" w:name="dieu_17"/>
      <w:r w:rsidRPr="002D5C6B">
        <w:rPr>
          <w:rFonts w:ascii="Arial" w:eastAsia="Times New Roman" w:hAnsi="Arial" w:cs="Arial"/>
          <w:b/>
          <w:bCs/>
          <w:sz w:val="20"/>
          <w:szCs w:val="20"/>
          <w:lang w:eastAsia="vi-VN"/>
        </w:rPr>
        <w:t>Điều 17. Trình tự thực hiện thẩm định hoặc có ý kiến về công nghệ đối với dự án đầu tư xây dựng sử dụng công nghệ hạn chế chuyển giao hoặc dự án đầu tư xây dựng có nguy cơ tác động xấu đến môi trường có sử dụng công nghệ</w:t>
      </w:r>
      <w:bookmarkEnd w:id="4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dự án quan trọng quốc gia sử dụng vốn đầu tư công, trình tự thẩm định về công nghệ của Hội đồng thẩm định nhà nước thực hiện theo quy định của pháp luật về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đầu tư xây dựng không thuộc khoản 1 Điều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thời hạn 05 ngày làm việc kể từ ngày nhận được đủ hồ sơ dự án, cơ quan chủ trì thẩm định gửi văn bản yêu cầu thẩm định hoặc lấy ý kiến về công nghệ kèm Báo cáo nghiên cứu khả thi đầu tư xây dựng và các văn bản pháp lý có liên quan đến cơ quan có thẩm quyền thẩm định hoặc có ý kiến về công nghệ. Nội dung của Báo cáo nghiên cứu khả thi đầu tư xây dựng phải có nội dung giải trình về công nghệ theo quy định tại </w:t>
      </w:r>
      <w:bookmarkStart w:id="48" w:name="dc_18"/>
      <w:r w:rsidRPr="002D5C6B">
        <w:rPr>
          <w:rFonts w:ascii="Arial" w:eastAsia="Times New Roman" w:hAnsi="Arial" w:cs="Arial"/>
          <w:color w:val="000000"/>
          <w:sz w:val="20"/>
          <w:szCs w:val="20"/>
          <w:lang w:eastAsia="vi-VN"/>
        </w:rPr>
        <w:t>khoản 2 Điều 16 của Luật Chuyển giao công nghệ năm 2017</w:t>
      </w:r>
      <w:bookmarkEnd w:id="48"/>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có thẩm quyền thẩm định hoặc có ý kiến về công nghệ tổ chức thẩm định hoặc có ý kiến về công nghệ dự án theo quy định tại </w:t>
      </w:r>
      <w:bookmarkStart w:id="49" w:name="dc_19"/>
      <w:r w:rsidRPr="002D5C6B">
        <w:rPr>
          <w:rFonts w:ascii="Arial" w:eastAsia="Times New Roman" w:hAnsi="Arial" w:cs="Arial"/>
          <w:color w:val="000000"/>
          <w:sz w:val="20"/>
          <w:szCs w:val="20"/>
          <w:lang w:eastAsia="vi-VN"/>
        </w:rPr>
        <w:t>khoản 2 Điều 19 và Điều 20 của Luật Chuyển giao công nghệ năm 2017</w:t>
      </w:r>
      <w:bookmarkEnd w:id="49"/>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Thời gian thẩm định hoặc có ý kiến về công nghệ là 30 ngày đối với dự án do Quốc hội chấp thuận chủ trương đầu tư,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loại dự án nêu trên. Cơ quan có thẩm quyền thẩm định hoặc có ý kiến về công nghệ có trách nhiệm thông báo cho cơ quan chủ trì thẩm định về việc gia hạn bằng văn bản và nêu rõ lý do;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Trường hợp cơ quan có thẩm quyền thẩm định hoặc có ý kiến về công nghệ đồng thời là cơ quan chủ trì thẩm định dự án thì thời hạn thẩm định, có ý kiến về công nghệ được tính trong thời hạn thẩm định Báo cáo nghiên cứu khả thi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50" w:name="dieu_18"/>
      <w:r w:rsidRPr="002D5C6B">
        <w:rPr>
          <w:rFonts w:ascii="Arial" w:eastAsia="Times New Roman" w:hAnsi="Arial" w:cs="Arial"/>
          <w:b/>
          <w:bCs/>
          <w:sz w:val="20"/>
          <w:szCs w:val="20"/>
          <w:lang w:eastAsia="vi-VN"/>
        </w:rPr>
        <w:t>Điều 18. Phê duyệt dự án, quyết định đầu tư xây dựng</w:t>
      </w:r>
      <w:bookmarkEnd w:id="50"/>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chủ trì thẩm định có trách nhiệm tổng hợp kết quả thẩm định và trình người quyết định đầu tư phê duyệt dự án, quyết định đầu tư. Thẩm quyền quyết định đầu tư xây dựng được thực hiện theo quy định tại </w:t>
      </w:r>
      <w:bookmarkStart w:id="51" w:name="dc_20"/>
      <w:r w:rsidRPr="002D5C6B">
        <w:rPr>
          <w:rFonts w:ascii="Arial" w:eastAsia="Times New Roman" w:hAnsi="Arial" w:cs="Arial"/>
          <w:color w:val="000000"/>
          <w:sz w:val="20"/>
          <w:szCs w:val="20"/>
          <w:lang w:eastAsia="vi-VN"/>
        </w:rPr>
        <w:t>Điều 60 của Luật Xây dựng năm 2014</w:t>
      </w:r>
      <w:bookmarkEnd w:id="51"/>
      <w:r w:rsidRPr="002D5C6B">
        <w:rPr>
          <w:rFonts w:ascii="Arial" w:eastAsia="Times New Roman" w:hAnsi="Arial" w:cs="Arial"/>
          <w:sz w:val="20"/>
          <w:szCs w:val="20"/>
          <w:lang w:eastAsia="vi-VN"/>
        </w:rPr>
        <w:t> được sửa đổi, bổ sung tại </w:t>
      </w:r>
      <w:bookmarkStart w:id="52" w:name="dc_21"/>
      <w:r w:rsidRPr="002D5C6B">
        <w:rPr>
          <w:rFonts w:ascii="Arial" w:eastAsia="Times New Roman" w:hAnsi="Arial" w:cs="Arial"/>
          <w:color w:val="000000"/>
          <w:sz w:val="20"/>
          <w:szCs w:val="20"/>
          <w:lang w:eastAsia="vi-VN"/>
        </w:rPr>
        <w:t>khoản 17 Điều 1 của Luật số 62/2020/QH14</w:t>
      </w:r>
      <w:bookmarkEnd w:id="52"/>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phê duyệt dự án của cơ quan có thẩm quyền đối với dự án PPP được thực hiện theo quy định pháp luật về đầu tư theo phương thức đối tác công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Việc quyết định đầu tư xây dựng của người quyết định đầu tư được thể hiện tại quyết định phê duyệt dự án đầu tư xây dựng, gồm các nội dung chủ yếu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Người quyết định đầu tư;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Mục tiêu, quy mô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d) Tổ chức tư vấn lập Báo cáo nghiên cứu khả thi (Báo cáo kinh tế - kỹ thuật) đầu tư xây dựng, tổ chức lập khảo sát xây dựng (nếu có); tổ chức tư vấn lập thiết kế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Địa điểm xây dựng và diện tích đất sử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Loại, nhóm dự án; loại, cấp công trình chính; thời hạn sử dụng theo thiết kế của công trình chính;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Số bước thiết kế, danh mục tiêu chuẩn chủ yếu được lựa chọn;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Tổng mức đầu tư; giá trị các khoản mục chi phí trong tổng mức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i) Tiến độ thực hiện dự án, phân kỳ đầu tư (nếu có), thời hạn hoạt động cửa dự án,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 Nguồn vốn đầu tư và dự kiến bố trí kế hoạch vốn theo tiến độ thực hiện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l) Hình thức tổ chức quản lý dự án được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 Yêu cầu về nguồn lực, khai thác sử dụng tài nguyên (nếu có); phương án bồi thường, hỗ trợ, tái định cư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 Trình tự đầu tư xây dựng đối với công trình bí mật nhà nước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o) Các nội dung khác (nếu có).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Mẫu Quyết định phê duyệt dự án đầu tư xây dựng đối với các dự án sử dụng vốn đầu tư công, vốn nhà nước ngoài đầu tư công quy định tại </w:t>
      </w:r>
      <w:bookmarkStart w:id="53" w:name="bieumau_ms_03_pl1"/>
      <w:r w:rsidRPr="002D5C6B">
        <w:rPr>
          <w:rFonts w:ascii="Arial" w:eastAsia="Times New Roman" w:hAnsi="Arial" w:cs="Arial"/>
          <w:color w:val="000000"/>
          <w:sz w:val="20"/>
          <w:szCs w:val="20"/>
          <w:lang w:eastAsia="vi-VN"/>
        </w:rPr>
        <w:t>Mẫu số 03 Phụ lục I</w:t>
      </w:r>
      <w:bookmarkEnd w:id="5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54" w:name="dieu_19"/>
      <w:r w:rsidRPr="002D5C6B">
        <w:rPr>
          <w:rFonts w:ascii="Arial" w:eastAsia="Times New Roman" w:hAnsi="Arial" w:cs="Arial"/>
          <w:b/>
          <w:bCs/>
          <w:sz w:val="20"/>
          <w:szCs w:val="20"/>
          <w:lang w:eastAsia="vi-VN"/>
        </w:rPr>
        <w:t>Điều 19. Điều chỉnh dự án đầu tư xây dựng</w:t>
      </w:r>
      <w:bookmarkEnd w:id="54"/>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Dự án đầu tư xây dựng sử dụng vốn đầu tư công, vốn nhà nước ngoài đầu tư công được điều chỉnh theo các trường hợp quy định tại </w:t>
      </w:r>
      <w:bookmarkStart w:id="55" w:name="dc_22"/>
      <w:r w:rsidRPr="002D5C6B">
        <w:rPr>
          <w:rFonts w:ascii="Arial" w:eastAsia="Times New Roman" w:hAnsi="Arial" w:cs="Arial"/>
          <w:color w:val="000000"/>
          <w:sz w:val="20"/>
          <w:szCs w:val="20"/>
          <w:lang w:eastAsia="vi-VN"/>
        </w:rPr>
        <w:t>khoản 1 Điều 61 của Luật Xây dựng năm 2014</w:t>
      </w:r>
      <w:bookmarkEnd w:id="55"/>
      <w:r w:rsidRPr="002D5C6B">
        <w:rPr>
          <w:rFonts w:ascii="Arial" w:eastAsia="Times New Roman" w:hAnsi="Arial" w:cs="Arial"/>
          <w:sz w:val="20"/>
          <w:szCs w:val="20"/>
          <w:lang w:eastAsia="vi-VN"/>
        </w:rPr>
        <w:t> đã được sửa đổi, bổ sung tại </w:t>
      </w:r>
      <w:bookmarkStart w:id="56" w:name="dc_23"/>
      <w:r w:rsidRPr="002D5C6B">
        <w:rPr>
          <w:rFonts w:ascii="Arial" w:eastAsia="Times New Roman" w:hAnsi="Arial" w:cs="Arial"/>
          <w:color w:val="000000"/>
          <w:sz w:val="20"/>
          <w:szCs w:val="20"/>
          <w:lang w:eastAsia="vi-VN"/>
        </w:rPr>
        <w:t>khoản 18 và khoản 64 Điều 1 của Luật số 62/2020/QH14</w:t>
      </w:r>
      <w:bookmarkEnd w:id="56"/>
      <w:r w:rsidRPr="002D5C6B">
        <w:rPr>
          <w:rFonts w:ascii="Arial" w:eastAsia="Times New Roman" w:hAnsi="Arial" w:cs="Arial"/>
          <w:sz w:val="20"/>
          <w:szCs w:val="20"/>
          <w:lang w:eastAsia="vi-VN"/>
        </w:rPr>
        <w:t>. Việc điều chỉnh dự án PPP được thực hiện theo quy định tại pháp luật về đầu tư theo phương thức đối tác công tư. Việc điều chỉnh dự án sử dụng vốn khác thực hiện theo quy định tại </w:t>
      </w:r>
      <w:bookmarkStart w:id="57" w:name="dc_24"/>
      <w:r w:rsidRPr="002D5C6B">
        <w:rPr>
          <w:rFonts w:ascii="Arial" w:eastAsia="Times New Roman" w:hAnsi="Arial" w:cs="Arial"/>
          <w:color w:val="000000"/>
          <w:sz w:val="20"/>
          <w:szCs w:val="20"/>
          <w:lang w:eastAsia="vi-VN"/>
        </w:rPr>
        <w:t>khoản 3 và khoản 4 Điều 61 của Luật Xây dựng năm 2014</w:t>
      </w:r>
      <w:bookmarkEnd w:id="57"/>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các dự án đầu tư xây dựng điều chỉnh, cơ quan chuyên môn về xây dựng thẩm định Báo cáo nghiên cứu khả thi điều chỉnh trong các trường hợp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Khi điều chỉnh dự án có thay đổi về mục tiêu, quy mô sử dụng đất, quy mô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Khi có thay đổi về chỉ tiêu quy hoạch, kiến trúc của dự án tại quy hoạch chi tiết xây dựng, quy hoạch có tính chất kỹ thuật chuyên ngành khác hoặc quyết định/chấp thuận chủ trương đầu tư được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Khi điều chỉnh làm tăng tổng mức đầu tư dự án đối với dự án sử dụng vốn đầu tư công, dự án sử dụng vốn nhà nước ngoài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Khi có thay đổi về giải pháp bố trí các công năng chính trong công trình dẫn đến yêu cầu phải đánh giá lại về giải pháp thiết kế bảo đảm an toàn xây dựng, phòng, chống cháy, nổ, bảo vệ môi trường, sự tuân thủ quy chuẩn kỹ thuật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Thẩm quyền, trình tự thẩm định Báo cáo nghiên cứu khả thi đầu tư xây dựng điều chỉnh của cơ quan chuyên môn về xây dựng thực hiện theo quy định tại các Điều 13, 14 và 15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điều chỉnh dự án làm thay đổi nhóm dự án hoặc cấp công trình xây dựng của dự án, thẩm quyền thẩm định Báo cáo nghiên cứu khả thi đầu tư xây dựng điều chỉnh được xác định theo thẩm quyền của nhóm dự án, cấp công trình sau điều chỉnh.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thẩm định Báo cáo nghiên cứu khả thi đầu tư xây dựng điều chỉnh của cơ quan chuyên môn về xây dựng, thẩm định và phê duyệt dự án đầu tư xây dựng điều chỉnh của người quyết định đầu tư hoặc cơ quan có thẩm quyền đối với dự án PPP gồm các nội dung được điều chỉnh hoặc toàn bộ các nội dung của dự án sau khi điều chỉnh.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58" w:name="muc_2"/>
      <w:r w:rsidRPr="002D5C6B">
        <w:rPr>
          <w:rFonts w:ascii="Arial" w:eastAsia="Times New Roman" w:hAnsi="Arial" w:cs="Arial"/>
          <w:b/>
          <w:bCs/>
          <w:sz w:val="20"/>
          <w:szCs w:val="20"/>
          <w:lang w:eastAsia="vi-VN"/>
        </w:rPr>
        <w:t>Mục 2. TỔ CHỨC QUẢN LÝ DỰ ÁN ĐẦU TƯ XÂY DỰNG</w:t>
      </w:r>
      <w:bookmarkEnd w:id="58"/>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59" w:name="dieu_20"/>
      <w:r w:rsidRPr="002D5C6B">
        <w:rPr>
          <w:rFonts w:ascii="Arial" w:eastAsia="Times New Roman" w:hAnsi="Arial" w:cs="Arial"/>
          <w:b/>
          <w:bCs/>
          <w:sz w:val="20"/>
          <w:szCs w:val="20"/>
          <w:lang w:eastAsia="vi-VN"/>
        </w:rPr>
        <w:t>Điều 20. Lựa chọn hình thức quản lý dự án đầu tư xây dựng</w:t>
      </w:r>
      <w:bookmarkEnd w:id="5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dự án sử dụng vốn đầu tư công, người quyết định đầu tư lựa chọn hình thức quản lý dự án quy định tại </w:t>
      </w:r>
      <w:bookmarkStart w:id="60" w:name="dc_25"/>
      <w:r w:rsidRPr="002D5C6B">
        <w:rPr>
          <w:rFonts w:ascii="Arial" w:eastAsia="Times New Roman" w:hAnsi="Arial" w:cs="Arial"/>
          <w:color w:val="000000"/>
          <w:sz w:val="20"/>
          <w:szCs w:val="20"/>
          <w:lang w:eastAsia="vi-VN"/>
        </w:rPr>
        <w:t>khoản 2 Điều 62 của Luật Xây dựng năm 2014</w:t>
      </w:r>
      <w:bookmarkEnd w:id="60"/>
      <w:r w:rsidRPr="002D5C6B">
        <w:rPr>
          <w:rFonts w:ascii="Arial" w:eastAsia="Times New Roman" w:hAnsi="Arial" w:cs="Arial"/>
          <w:sz w:val="20"/>
          <w:szCs w:val="20"/>
          <w:lang w:eastAsia="vi-VN"/>
        </w:rPr>
        <w:t> được sửa đổi, bổ sung tại </w:t>
      </w:r>
      <w:bookmarkStart w:id="61" w:name="dc_26"/>
      <w:r w:rsidRPr="002D5C6B">
        <w:rPr>
          <w:rFonts w:ascii="Arial" w:eastAsia="Times New Roman" w:hAnsi="Arial" w:cs="Arial"/>
          <w:color w:val="000000"/>
          <w:sz w:val="20"/>
          <w:szCs w:val="20"/>
          <w:lang w:eastAsia="vi-VN"/>
        </w:rPr>
        <w:t>khoản 19 Điều 1 của Luật số 62/2020/QH14</w:t>
      </w:r>
      <w:bookmarkEnd w:id="61"/>
      <w:r w:rsidRPr="002D5C6B">
        <w:rPr>
          <w:rFonts w:ascii="Arial" w:eastAsia="Times New Roman" w:hAnsi="Arial" w:cs="Arial"/>
          <w:sz w:val="20"/>
          <w:szCs w:val="20"/>
          <w:lang w:eastAsia="vi-VN"/>
        </w:rPr>
        <w:t>,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a) Người quyết định đầu tư quyết định áp dụng hình thức Ban quản lý dự án đầu tư xây dựng chuyên ngành, Ban quản lý dự án đầu tư xây dựng khu vực (sau đây gọi là Ban quản lý dự án chuyên ngành, Ban quản lý dự án khu vực) trên cơ sở số lượng, tiến độ thực hiện các dự án cùng một chuyên ngành, cùng một hướng tuyến, trong một khu vực hành chính hoặc theo yêu cầu của nhà tài trợ vốn;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Trong trường hợp không áp dụng hình thức quản lý dự án theo điểm a khoản này, người quyết định đầu tư quyết định áp dụng hình thức Ban quản lý dự án đầu tư xây dựng một dự án hoặc chủ đầu tư tổ chức thực hiện quản lý dự án hoặc thuê tư vấn quản lý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sử dụng vốn nhà nước ngoài đầu tư công hoặc vốn khác, người quyết định đầu tư quyết định hình thức quản lý dự án được quy định tại </w:t>
      </w:r>
      <w:bookmarkStart w:id="62" w:name="dc_27"/>
      <w:r w:rsidRPr="002D5C6B">
        <w:rPr>
          <w:rFonts w:ascii="Arial" w:eastAsia="Times New Roman" w:hAnsi="Arial" w:cs="Arial"/>
          <w:color w:val="000000"/>
          <w:sz w:val="20"/>
          <w:szCs w:val="20"/>
          <w:lang w:eastAsia="vi-VN"/>
        </w:rPr>
        <w:t>khoản 1 Điều 62 của Luật Xây dựng năm 2014</w:t>
      </w:r>
      <w:bookmarkEnd w:id="62"/>
      <w:r w:rsidRPr="002D5C6B">
        <w:rPr>
          <w:rFonts w:ascii="Arial" w:eastAsia="Times New Roman" w:hAnsi="Arial" w:cs="Arial"/>
          <w:sz w:val="20"/>
          <w:szCs w:val="20"/>
          <w:lang w:eastAsia="vi-VN"/>
        </w:rPr>
        <w:t> được sửa đổi, bổ sung tại </w:t>
      </w:r>
      <w:bookmarkStart w:id="63" w:name="dc_28"/>
      <w:r w:rsidRPr="002D5C6B">
        <w:rPr>
          <w:rFonts w:ascii="Arial" w:eastAsia="Times New Roman" w:hAnsi="Arial" w:cs="Arial"/>
          <w:color w:val="000000"/>
          <w:sz w:val="20"/>
          <w:szCs w:val="20"/>
          <w:lang w:eastAsia="vi-VN"/>
        </w:rPr>
        <w:t>khoản 19 Điều 1 của Luật số 62/2020/QH14</w:t>
      </w:r>
      <w:bookmarkEnd w:id="63"/>
      <w:r w:rsidRPr="002D5C6B">
        <w:rPr>
          <w:rFonts w:ascii="Arial" w:eastAsia="Times New Roman" w:hAnsi="Arial" w:cs="Arial"/>
          <w:sz w:val="20"/>
          <w:szCs w:val="20"/>
          <w:lang w:eastAsia="vi-VN"/>
        </w:rPr>
        <w:t>, phù hợp với yêu cầu quản lý và điều kiện cụ thể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Đối với dự án PPP, hình thức quản lý dự án được thực hiện theo quy định tại các </w:t>
      </w:r>
      <w:bookmarkStart w:id="64" w:name="dc_29"/>
      <w:r w:rsidRPr="002D5C6B">
        <w:rPr>
          <w:rFonts w:ascii="Arial" w:eastAsia="Times New Roman" w:hAnsi="Arial" w:cs="Arial"/>
          <w:color w:val="000000"/>
          <w:sz w:val="20"/>
          <w:szCs w:val="20"/>
          <w:lang w:eastAsia="vi-VN"/>
        </w:rPr>
        <w:t>điểm a, b, c và d khoản 1 Điều 62 của Luật Xây dựng năm 2014 được sửa đổi, bổ sung tại khoản 19 Điều 1 của Luật số 62/2020/QH14</w:t>
      </w:r>
      <w:bookmarkEnd w:id="64"/>
      <w:r w:rsidRPr="002D5C6B">
        <w:rPr>
          <w:rFonts w:ascii="Arial" w:eastAsia="Times New Roman" w:hAnsi="Arial" w:cs="Arial"/>
          <w:sz w:val="20"/>
          <w:szCs w:val="20"/>
          <w:lang w:eastAsia="vi-VN"/>
        </w:rPr>
        <w:t> phù hợp với yêu cầu quản lý, điều kiện cụ thể của dự án và thỏa thuận tại hợp đồng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65" w:name="dieu_21"/>
      <w:r w:rsidRPr="002D5C6B">
        <w:rPr>
          <w:rFonts w:ascii="Arial" w:eastAsia="Times New Roman" w:hAnsi="Arial" w:cs="Arial"/>
          <w:b/>
          <w:bCs/>
          <w:sz w:val="20"/>
          <w:szCs w:val="20"/>
          <w:lang w:eastAsia="vi-VN"/>
        </w:rPr>
        <w:t>Điều 21. Tổ chức và hoạt động của Ban quản lý dự án đầu tư xây dựng chuyên ngành, Ban quản lý dự án đầu tư xây dựng khu vực</w:t>
      </w:r>
      <w:bookmarkEnd w:id="6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lý dự án khu vực để quản lý dự án phù hợp với yêu cầu quản lý và điều kiện cụ thể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Thẩm quyền thành lập và tổ chức hoạt động của Ban quản lý dự án chuyên ngành, Ban quản lý dự án khu vực được quy định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Người đứng đầu cơ quan trung ương, Chủ tịch Ủy ban nhân dân cấp tỉnh, cấp huyện thành lập Ban quản lý dự án chuyên ngành, Ban quản lý dự án khu vực để giao làm chủ đầu tư một số dự án và thực hiện quản lý dự án đồng thời nhiều dự án sử dụng vốn đầu tư công thuộc thẩm quyền quản lý của mình.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Tổng cục trưởng được Bộ trưởng phân cấp, ủy quyền quyết định đầu tư các dự án đầu tư xây dựng cùng chuyên ngành, hướng tuyến hoặc trong cùng một khu vực hành chính, tùy theo số lượng, quy mô dự án được phân cấp, ủy quyền và điều kiện tổ chức thực hiện cụ thể, Bộ trưởng có thể giao Tổng Cục trưởng thành lập Ban quản lý dự án chuyên ngành, Ban quản lý dự án khu vực để quản lý các dự án được phân cấp, ủy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Ban quản lý dự án chuyên ngành, Ban quản lý dự án khu vực do cơ quan có thẩm quyền thành lập theo quy định tại điểm a khoản này là đơn vị sự nghiệp công lập. Cơ cấu tổ chức của Ban quản lý dự án chuyên ngành, Ban quản lý dự án khu vực theo quy định tại khoản 5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Số lượng Ban quản lý dự án chuyên ngành, Ban quản lý dự án khu vực được thành lập do người quyết định thành lập xem xét quyết định,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Đối với các bộ, cơ quan ở trung ương: Ban quản lý dự án chuyên ngành, Ban quản lý dự án khu vực được thành lập phù hợp với các chuyên ngành thuộc lĩnh vực quản lý hoặc theo yêu cầu về xây dựng cơ sở vật chất, hạ tầng tại các vùng, khu vực. Việc tổ chức các Ban quản lý dự án chuyên ngành, Ban quản lý dự án khu vực trực thuộc Bộ Quốc phòng, Bộ Công an do Bộ trưởng xem xét, quyết định để phù hợp với yêu cầu đặc thù trong quản lý ngành, lĩnh vực;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cấp tỉnh: Chủ tịch Ủy ban nhân dân cấp tỉnh quyết định thành lập các Ban quản lý dự án chuyên ngành, Ban quản lý dự án khu vực để quản lý các dự án đầu tư xây dựng theo chuyên ngành được phân loại tại </w:t>
      </w:r>
      <w:bookmarkStart w:id="66" w:name="bieumau_pl_09_2"/>
      <w:r w:rsidRPr="002D5C6B">
        <w:rPr>
          <w:rFonts w:ascii="Arial" w:eastAsia="Times New Roman" w:hAnsi="Arial" w:cs="Arial"/>
          <w:color w:val="000000"/>
          <w:sz w:val="20"/>
          <w:szCs w:val="20"/>
          <w:lang w:eastAsia="vi-VN"/>
        </w:rPr>
        <w:t>Phụ lục IX</w:t>
      </w:r>
      <w:bookmarkEnd w:id="66"/>
      <w:r w:rsidRPr="002D5C6B">
        <w:rPr>
          <w:rFonts w:ascii="Arial" w:eastAsia="Times New Roman" w:hAnsi="Arial" w:cs="Arial"/>
          <w:sz w:val="20"/>
          <w:szCs w:val="20"/>
          <w:lang w:eastAsia="vi-VN"/>
        </w:rPr>
        <w:t> Nghị định này hoặc theo khu vực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 Đối với cấp huyện: Chủ tịch Ủy ban nhân dân cấp huyện thành lập Ban quản lý dự án chuyên ngành, Ban quản lý dự án khu vực để quản lý các dự án đầu tư xây dựng do Ủy ban nhân dân cấp huyện quyết định đầu tư và dự án đầu tư xây dựng do Ủy ban nhân dân cấp xã quyết định đầu tư khi có yêu cầu.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Ban quản lý dự án chuyên ngành, Ban quản lý dự án khu vực được thực hiện tư vấn quản lý dự án cho các dự án khác hoặc thực hiện một số công việc tư vấn trên cơ sở bảo đảm hoàn thành nhiệm vụ quản lý dự án được giao và đáp ứng yêu cầu về điều kiện năng lực theo quy định khi thực hiện công việc tư vấn.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Ban quản lý dự án chuyên ngành, Ban quản lý dự án khu vực được tổ chức phù hợp với chức năng, nhiệm vụ được giao, số lượng, quy mô các dự án cần phải quản lý và gồm các bộ phận chủ yếu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Giám đốc quản lý dự án của các Ban quản lý dự án chuyên ngành, Ban quản lý dự án khu vực phải có đủ điều kiện năng lực theo quy định tại Điều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Quy chế hoạt động của Ban quản lý dự án chuyên ngành, Ban quản lý dự án khu vực do người quyết định thành lập xem xét, quyết định, trong đó phải quy định rõ các quyền, trách nhiệm giữa bộ phận thực hiện chức năng chủ đầu tư và bộ phận thực hiện nghiệp vụ quản lý dự án phù hợp với quy định của pháp luật về xây dựng và quy định của pháp luật khác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67" w:name="dieu_22"/>
      <w:r w:rsidRPr="002D5C6B">
        <w:rPr>
          <w:rFonts w:ascii="Arial" w:eastAsia="Times New Roman" w:hAnsi="Arial" w:cs="Arial"/>
          <w:b/>
          <w:bCs/>
          <w:sz w:val="20"/>
          <w:szCs w:val="20"/>
          <w:lang w:eastAsia="vi-VN"/>
        </w:rPr>
        <w:t>Điều 22. Ban quản lý dự án đầu tư xây dựng một dự án</w:t>
      </w:r>
      <w:bookmarkEnd w:id="6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các dự án đầu tư xây dựng không thuộc trường hợp quy định tại điểm a khoản 1 Điều 20 Nghị định này hoặc các dự án có tính chất đặc thù, riêng biệt, theo nội dung quyết định phê duyệt dự án đầu tư xây dựng, Chủ đầu tư thành lập Ban quản lý dự án đầu tư xây dựng một dự án để tổ chức quản lý một hoặc một số dự án đầu tư xây dựng thuộc thẩm quyền quản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Ban quản lý dự án đầu tư xây dựng một dự án là tổ chức trực thuộc chủ đầu tư, được sử dụng con dấu riêng, được mở tài khoản tại kho bạc nhà nước hoặc ngân hàng thương mại theo quy định để thực hiện các nhiệm vụ quản lý dự án được chủ đầu tư giao; chịu trách nhiệm trước pháp luật và chủ đầu tư về hoạt động quản lý dự án của mình.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Giám đốc quản lý dự án của Ban quản lý dự án đầu tư xây dựng một dự án phải có đủ điều kiện năng lực theo quy định tại Điều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Chủ đầu tư quy định chức năng, nhiệm vụ, quyền hạn và cơ cấu tổ chức hoạt động của Ban quản lý dự án đầu tư xây dựng một dự án theo quy định tại </w:t>
      </w:r>
      <w:bookmarkStart w:id="68" w:name="dc_31"/>
      <w:r w:rsidRPr="002D5C6B">
        <w:rPr>
          <w:rFonts w:ascii="Arial" w:eastAsia="Times New Roman" w:hAnsi="Arial" w:cs="Arial"/>
          <w:color w:val="000000"/>
          <w:sz w:val="20"/>
          <w:szCs w:val="20"/>
          <w:lang w:eastAsia="vi-VN"/>
        </w:rPr>
        <w:t>khoản 2 Điều 64 của Luật Xây dựng năm 2014</w:t>
      </w:r>
      <w:bookmarkEnd w:id="68"/>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Ban quản lý dự án đầu tư xây dựng một dự án theo quy định tại Điều này tự giải thể sau khi hoàn thành công việc quản lý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69" w:name="dieu_23"/>
      <w:r w:rsidRPr="002D5C6B">
        <w:rPr>
          <w:rFonts w:ascii="Arial" w:eastAsia="Times New Roman" w:hAnsi="Arial" w:cs="Arial"/>
          <w:b/>
          <w:bCs/>
          <w:sz w:val="20"/>
          <w:szCs w:val="20"/>
          <w:lang w:eastAsia="vi-VN"/>
        </w:rPr>
        <w:t>Điều 23. Chủ đầu tư tổ chức thực hiện quản lý dự án</w:t>
      </w:r>
      <w:bookmarkEnd w:id="69"/>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Chủ đầu tư sử dụng tư cách pháp nhân của mình và bộ máy chuyên môn trực thuộc có đủ điều kiện, năng lực để tổ chức quản lý dự án đầu tư xây dựng. Trường hợp không đủ điều kiện thực hiện, chủ đầu tư được thuê tổ chức, cá nhân có đủ điều kiện năng lực theo quy định của Nghị định này để tham gia quản lý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Giám đốc quản lý dự án phải có đủ điều kiện năng lực theo quy định tại Điều 73 Nghị định này, trừ trường hợp thực hiện quản lý dự án đầu tư xây dựng công trình có yêu cầu lập Báo cáo kinh tế - kỹ thuật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Cá nhân tham gia quản lý dự án làm việc theo chế độ chuyên trách hoặc kiêm nhiệm theo quyết định của chủ đầu tư và phải có chuyên môn nghiệp vụ phù hợp với yêu cầu công việc đảm nhận.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0" w:name="dieu_24"/>
      <w:r w:rsidRPr="002D5C6B">
        <w:rPr>
          <w:rFonts w:ascii="Arial" w:eastAsia="Times New Roman" w:hAnsi="Arial" w:cs="Arial"/>
          <w:b/>
          <w:bCs/>
          <w:sz w:val="20"/>
          <w:szCs w:val="20"/>
          <w:lang w:eastAsia="vi-VN"/>
        </w:rPr>
        <w:t>Điều 24. Thu</w:t>
      </w:r>
      <w:bookmarkEnd w:id="70"/>
      <w:r w:rsidRPr="002D5C6B">
        <w:rPr>
          <w:rFonts w:ascii="Arial" w:eastAsia="Times New Roman" w:hAnsi="Arial" w:cs="Arial"/>
          <w:b/>
          <w:bCs/>
          <w:sz w:val="20"/>
          <w:szCs w:val="20"/>
          <w:lang w:eastAsia="vi-VN"/>
        </w:rPr>
        <w:t>ê tư vấn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 Tổ chức tư vấn quản lý dự án có thể đảm nhận thực hiện một phần hoặc toàn bộ các nội dung quản lý dự án theo hợp đồng ký kết với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lựa chọn nhà thầu tư vấn quản lý dự án đầu tư xây dựng phải tuân thủ quy định của pháp luật về đấu thầu đối với dự án thuộc phạm vi điều chỉnh của pháp luật về đấu thầu.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1" w:name="chuong_3"/>
      <w:r w:rsidRPr="002D5C6B">
        <w:rPr>
          <w:rFonts w:ascii="Arial" w:eastAsia="Times New Roman" w:hAnsi="Arial" w:cs="Arial"/>
          <w:b/>
          <w:bCs/>
          <w:sz w:val="20"/>
          <w:szCs w:val="20"/>
          <w:lang w:eastAsia="vi-VN"/>
        </w:rPr>
        <w:t>Chương III</w:t>
      </w:r>
      <w:bookmarkEnd w:id="71"/>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18"/>
          <w:szCs w:val="18"/>
          <w:lang w:eastAsia="vi-VN"/>
        </w:rPr>
        <w:t>KHẢO SÁT, LẬP, THẨM ĐỊNH VÀ PHÊ DUYỆT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2" w:name="muc_1_1"/>
      <w:r w:rsidRPr="002D5C6B">
        <w:rPr>
          <w:rFonts w:ascii="Arial" w:eastAsia="Times New Roman" w:hAnsi="Arial" w:cs="Arial"/>
          <w:b/>
          <w:bCs/>
          <w:sz w:val="20"/>
          <w:szCs w:val="20"/>
          <w:lang w:eastAsia="vi-VN"/>
        </w:rPr>
        <w:t>Mục 1. KHẢO SÁT XÂY DỰNG</w:t>
      </w:r>
      <w:bookmarkEnd w:id="72"/>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3" w:name="dieu_25"/>
      <w:r w:rsidRPr="002D5C6B">
        <w:rPr>
          <w:rFonts w:ascii="Arial" w:eastAsia="Times New Roman" w:hAnsi="Arial" w:cs="Arial"/>
          <w:b/>
          <w:bCs/>
          <w:sz w:val="20"/>
          <w:szCs w:val="20"/>
          <w:lang w:eastAsia="vi-VN"/>
        </w:rPr>
        <w:t>Điều 25. Trình tự thực hiện khảo sát xây dựng</w:t>
      </w:r>
      <w:bookmarkEnd w:id="7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Lập và phê duyệt nhiệm vụ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Lập và phê duyệt phương án kỹ thuật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Thực hiện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Nghiệm thu, phê duyệt kết quả khảo sát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4" w:name="dieu_26"/>
      <w:r w:rsidRPr="002D5C6B">
        <w:rPr>
          <w:rFonts w:ascii="Arial" w:eastAsia="Times New Roman" w:hAnsi="Arial" w:cs="Arial"/>
          <w:b/>
          <w:bCs/>
          <w:sz w:val="20"/>
          <w:szCs w:val="20"/>
          <w:lang w:eastAsia="vi-VN"/>
        </w:rPr>
        <w:t>Điều 26. Nhiệm vụ khảo sát xây dựng</w:t>
      </w:r>
      <w:bookmarkEnd w:id="7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Nhiệm vụ khảo sát xây dựng do nhà thầu thiết kế lập. Trường hợp chưa lựa chọn được nhà thầu thiết kế hoặc trong các trường hợp khảo sát khác, người quyết định đầu tư hoặc chủ đầu tư hoặc cơ quan có thẩm quyền lập dự án PPP được thuê tổ chức, cá nhân hoặc giao tổ chức, cá nhân trực thuộc có đủ điều kiện năng lực lập, thẩm tra nhiệm vụ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Các nội dung của nhiệm vụ khảo sát xây dựng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Mục đích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Phạm vi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Yêu cầu về việc áp dụng tiêu chuẩn, quy chuẩn kỹ thuật về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Sơ bộ khối lượng các loại công tác khảo sát xây dựng, dự toán khảo sát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Thời gian thực hiện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Nhiệm vụ khảo sát xây dựng được sửa đổi, bổ sung trong các trường hợp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Trong quá trình thiết kế, nhà thầu thiết kế phát hiện nhiệm vụ khảo sát xây dựng, báo cáo khảo sát xây dựng không đáp ứng yêu cầu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Trong quá trình thi công, phát hiện các yếu tố địa chất khác thường, không đáp ứng được nhiệm vụ khảo sát đã được chủ đầu tư hoặc tư vấn thiết kế phê duyệt có thể ảnh hưởng đến chất lượng công trình, biện pháp thi công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Khi lập nhiệm vụ khảo sát ở bước thiết kế xây dựng sau thì phải xem xét nhiệm vụ khảo sát và kết quả khảo sát đã thực hiện ở bước thiết kế xây dựng trước và các kết quả khảo sát có liên quan được thực hiện trước đó (nếu có).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5" w:name="dieu_27"/>
      <w:r w:rsidRPr="002D5C6B">
        <w:rPr>
          <w:rFonts w:ascii="Arial" w:eastAsia="Times New Roman" w:hAnsi="Arial" w:cs="Arial"/>
          <w:b/>
          <w:bCs/>
          <w:sz w:val="20"/>
          <w:szCs w:val="20"/>
          <w:lang w:eastAsia="vi-VN"/>
        </w:rPr>
        <w:lastRenderedPageBreak/>
        <w:t>Điều 27. Phương án kỹ thuật khảo sát xây dựng</w:t>
      </w:r>
      <w:bookmarkEnd w:id="7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khảo sát lập phương án kỹ thuật khảo sát xây dựng phù hợp với nhiệm vụ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Nội dung phương án kỹ thuật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sở lập phương án kỹ thuật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Thành phần, khối lượng công tác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Phương pháp, thiết bị khảo sát và phòng thí nghiệm được sử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Tiêu chuẩn, quy chuẩn kỹ thuật về khảo sát xây dựng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Tổ chức thực hiện và biện pháp kiểm soát chất lượng của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Tiến độ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Chủ đầu tư có trách nhiệm phải kiểm tra hoặc thuê đơn vị tư vấn có đủ điều kiện năng lực để thẩm tra phương án kỹ thuật khảo sát xây dựng và phê duyệt phương án kỹ thuật khảo sát xây dựng theo quy định của hợp đồng.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6" w:name="dieu_28"/>
      <w:r w:rsidRPr="002D5C6B">
        <w:rPr>
          <w:rFonts w:ascii="Arial" w:eastAsia="Times New Roman" w:hAnsi="Arial" w:cs="Arial"/>
          <w:b/>
          <w:bCs/>
          <w:sz w:val="20"/>
          <w:szCs w:val="20"/>
          <w:lang w:eastAsia="vi-VN"/>
        </w:rPr>
        <w:t>Điều 28. Quản lý công tác khảo sát xây dựng</w:t>
      </w:r>
      <w:bookmarkEnd w:id="7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Theo dõi, kiểm tra việc thực hiện khảo sát xây dựng bao gồm: vị trí khảo sát, khối lượng khảo sát, quy trình thực hiện khảo sát, lưu giữ số liệu khảo sát và mẫu thí nghiệm; công tác thí nghiệm trong phòng và thí nghiệm hiện trường; công tác bảo đảm an toàn lao động, an toàn môi trường trong quá trình thực hiện khảo sát.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Chủ đầu tư được quyền đình chỉ công việc khảo sát khi phát hiện nhà thầu không thực hiện đúng phương án khảo sát đã được phê duyệt hoặc các quy định của hợp đồng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7" w:name="dieu_29"/>
      <w:r w:rsidRPr="002D5C6B">
        <w:rPr>
          <w:rFonts w:ascii="Arial" w:eastAsia="Times New Roman" w:hAnsi="Arial" w:cs="Arial"/>
          <w:b/>
          <w:bCs/>
          <w:sz w:val="20"/>
          <w:szCs w:val="20"/>
          <w:lang w:eastAsia="vi-VN"/>
        </w:rPr>
        <w:t>Điều 29. Nội dung báo cáo kết quả khảo sát xây dựng</w:t>
      </w:r>
      <w:bookmarkEnd w:id="7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Căn cứ thực hiện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Quy trình và phương pháp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Khái quát về vị trí và điều kiện tự nhiên của khu vực khảo sát xây dựng, đặc điểm, quy mô, tính chất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Khối lượng khảo sát xây dựng đã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Kết quả, số liệu khảo sát xây dựng sau khi thí nghiệm, phân tích.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Các ý kiến đánh giá, lưu ý, đề xuất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Kết luận và kiến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Các phụ lục kèm theo.</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8" w:name="dieu_30"/>
      <w:r w:rsidRPr="002D5C6B">
        <w:rPr>
          <w:rFonts w:ascii="Arial" w:eastAsia="Times New Roman" w:hAnsi="Arial" w:cs="Arial"/>
          <w:b/>
          <w:bCs/>
          <w:sz w:val="20"/>
          <w:szCs w:val="20"/>
          <w:lang w:eastAsia="vi-VN"/>
        </w:rPr>
        <w:t>Điều 30. Phê duyệt báo cáo kết quả khảo sát xây dựng</w:t>
      </w:r>
      <w:bookmarkEnd w:id="7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 Chủ đầu tư có trách nhiệm phê duyệt báo cáo kết quả khảo sát xây dựng bằng văn bản hoặc phê duyệt trực tiếp tại Báo cáo kết quả khảo sát xây dựng. Chủ đầu tư được quyền yêu cầu nhà thầu tư vấn thiết kế hoặc thuê đơn vị tư vấn có đủ điều kiện năng lực để kiểm tra báo cáo kết quả khảo sát xây dựng trước khi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Báo cáo kết quả khảo sát xây dựng là thành phần của hồ sơ hoàn thành công trình và được lưu trữ theo quy định.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79" w:name="muc_2_1"/>
      <w:r w:rsidRPr="002D5C6B">
        <w:rPr>
          <w:rFonts w:ascii="Arial" w:eastAsia="Times New Roman" w:hAnsi="Arial" w:cs="Arial"/>
          <w:b/>
          <w:bCs/>
          <w:sz w:val="20"/>
          <w:szCs w:val="20"/>
          <w:lang w:eastAsia="vi-VN"/>
        </w:rPr>
        <w:t>Mục 2. THIẾT KẾ XÂY DỰNG</w:t>
      </w:r>
      <w:bookmarkEnd w:id="7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0" w:name="dieu_31"/>
      <w:r w:rsidRPr="002D5C6B">
        <w:rPr>
          <w:rFonts w:ascii="Arial" w:eastAsia="Times New Roman" w:hAnsi="Arial" w:cs="Arial"/>
          <w:b/>
          <w:bCs/>
          <w:sz w:val="20"/>
          <w:szCs w:val="20"/>
          <w:lang w:eastAsia="vi-VN"/>
        </w:rPr>
        <w:t>Điều 31. Bước thiết kế xây dựng</w:t>
      </w:r>
      <w:bookmarkEnd w:id="8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Tùy theo quy mô, tính chất của dự án, số bước thiết kế xây dựng được xác định tại quyết định phê duyệt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Nội dung của từng bước thiết kế xây dựng phải đáp ứng các quy định của pháp luật về xây dựng và phù hợp với mục đích, nhiệm vụ thiết kế xây dựng đặt ra cho từng bước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Công trình thực hiện trình tự thiết kế xây dựng từ hai bước trở lên thì thiết kế bước sau phải phù hợp với các nội dung, thông số chủ yếu của thiết kế ở bước trước. Trong quá trình lập thiết kế xây dựng triển khai sau thiết kế cơ sở, chủ đầu tư được quyết định việc điều chỉnh thiết kế nhằm đáp ứng hiệu quả và yêu cầu sử dụng khi không làm thay đổi về mục đích, công năng, quy mô, các chỉ tiêu quy hoạch - kiến trúc tại quy hoạch chi tiết xây dựng hoặc quyết định/chấp thuận chủ trương đầu tư được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Chủ đầu tư chịu trách nhiệm tổ chức lập thiết kế xây dựng trừ các bước thiết kế xây dựng được giao cho nhà thầu xây dựng lập theo quy định của hợp đồng.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Chủ đầu tư có trách nhiệm tổ chức thẩm định, kiểm soát thiết kế xây dựng theo quy định tại </w:t>
      </w:r>
      <w:bookmarkStart w:id="81" w:name="dc_32"/>
      <w:r w:rsidRPr="002D5C6B">
        <w:rPr>
          <w:rFonts w:ascii="Arial" w:eastAsia="Times New Roman" w:hAnsi="Arial" w:cs="Arial"/>
          <w:color w:val="000000"/>
          <w:sz w:val="20"/>
          <w:szCs w:val="20"/>
          <w:lang w:eastAsia="vi-VN"/>
        </w:rPr>
        <w:t>khoản 1 Điều 82 của Luật Xây dựng năm 2014</w:t>
      </w:r>
      <w:bookmarkEnd w:id="81"/>
      <w:r w:rsidRPr="002D5C6B">
        <w:rPr>
          <w:rFonts w:ascii="Arial" w:eastAsia="Times New Roman" w:hAnsi="Arial" w:cs="Arial"/>
          <w:sz w:val="20"/>
          <w:szCs w:val="20"/>
          <w:lang w:eastAsia="vi-VN"/>
        </w:rPr>
        <w:t> được sửa đổi, bổ sung tại </w:t>
      </w:r>
      <w:bookmarkStart w:id="82" w:name="dc_33"/>
      <w:r w:rsidRPr="002D5C6B">
        <w:rPr>
          <w:rFonts w:ascii="Arial" w:eastAsia="Times New Roman" w:hAnsi="Arial" w:cs="Arial"/>
          <w:color w:val="000000"/>
          <w:sz w:val="20"/>
          <w:szCs w:val="20"/>
          <w:lang w:eastAsia="vi-VN"/>
        </w:rPr>
        <w:t>khoản 24 Điều 1 của Luật số 62/2020/QH14</w:t>
      </w:r>
      <w:bookmarkEnd w:id="82"/>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3" w:name="dieu_32"/>
      <w:r w:rsidRPr="002D5C6B">
        <w:rPr>
          <w:rFonts w:ascii="Arial" w:eastAsia="Times New Roman" w:hAnsi="Arial" w:cs="Arial"/>
          <w:b/>
          <w:bCs/>
          <w:sz w:val="20"/>
          <w:szCs w:val="20"/>
          <w:lang w:eastAsia="vi-VN"/>
        </w:rPr>
        <w:t>Điều 32. Nhiệm vụ thiết kế xây dựng</w:t>
      </w:r>
      <w:bookmarkEnd w:id="8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Chủ đầu tư lập hoặc thuê tổ chức, cá nhân có năng lực phù hợp lập nhiệm vụ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Nhiệm vụ thiết kế xây dựng phải phù hợp với chủ trương đầu tư và là căn cứ để lập dự án đầu tư xây dựng, lập thiết kế xây dựng. Chủ đầu tư có thể thuê tổ chức tư vấn, chuyên gia góp ý hoặc thẩm tra nhiệm vụ thiết kế khi cần thiết.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Nội dung chính của nhiệm vụ thiết kế xây dựng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Các căn cứ để lập nhiệm vụ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Mục tiêu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Địa điểm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Các yêu cầu về quy hoạch, cảnh quan và kiến trúc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Các yêu cầu về quy mô và thời hạn sử dụng công trình, công năng sử dụng và các yêu cầu kỹ thuật khác đối với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Nhiệm vụ thiết kế xây dựng được sửa đổi, bổ sung cho phù hợp với điều kiện thực tế để đảm bảo hiệu quả dự án đầu tư xây dựng công trình.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4" w:name="dieu_33"/>
      <w:r w:rsidRPr="002D5C6B">
        <w:rPr>
          <w:rFonts w:ascii="Arial" w:eastAsia="Times New Roman" w:hAnsi="Arial" w:cs="Arial"/>
          <w:b/>
          <w:bCs/>
          <w:sz w:val="20"/>
          <w:szCs w:val="20"/>
          <w:lang w:eastAsia="vi-VN"/>
        </w:rPr>
        <w:t>Điều 33. Quy cách hồ sơ thiết kế xây dựng</w:t>
      </w:r>
      <w:bookmarkEnd w:id="8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Quy cách hồ sơ thiết kế xây dựng được quy định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Hồ sơ thiết kế xây dựng được lập cho từng công trình bao gồm: thuyết minh thiết kế, bản tính, các bản vẽ thiết kế, các tài liệu khảo sát xây dựng liên quan, dự toán xây dựng công trình, chỉ dẫn kỹ thuật và quy trình bảo trì công trình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b) Bản vẽ thiết kế xây dựng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w:t>
      </w:r>
      <w:r w:rsidRPr="002D5C6B">
        <w:rPr>
          <w:rFonts w:ascii="Arial" w:eastAsia="Times New Roman" w:hAnsi="Arial" w:cs="Arial"/>
          <w:sz w:val="20"/>
          <w:szCs w:val="20"/>
          <w:lang w:eastAsia="vi-VN"/>
        </w:rPr>
        <w:lastRenderedPageBreak/>
        <w:t>nhà thầu thiết kế xây dựng phải xác nhận vào hồ sơ và đóng dấu của nhà thầu thiết kế xây dựng trong trường hợp nhà thầu thiết kế xây dựng là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bản thuyết minh, bản vẽ thiết kế xây dựng, dự toán phải được đóng thành tập hồ sơ theo khuôn khổ thống nhất, được lập danh mục, đánh số, ký hiệu để tra cứu và bảo quản lâu dài;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Bộ trưởng Bộ Xây dựng tổ chức xây dựng tiêu chuẩn quốc gia về quy cách, nội dung hồ sơ thiết kế xây dựng tương ứng với từng bước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Chỉ dẫn kỹ thuật được quy định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Chỉ dẫn kỹ thuật là cơ sở để thực hiện giám sát thi công xây dựng công trình, thi công và nghiệm thu công trình xây dựng. Chỉ dẫn kỹ thuật do nhà thầu thiết kế xây dựng hoặc nhà thầu tư vấn khác được chủ đầu tư thuê lập. Chỉ dẫn kỹ thuật được phê duyệt là một thành phần của hồ sơ mời thầu thi công xây dựng, làm cơ sở để quản lý thi công xây dựng, giám sát thi công xây dựng và nghiệm thu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Chỉ dẫn kỹ thuật phải phù hợp với quy chuẩn kỹ thuật, tiêu chuẩn áp dụng cho công trình xây dựng được phê duyệt và yêu cầu của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Chủ đầu tư yêu cầu nhà thầu thiết kế xây dựng hoặc nhà thầu tư vấn khác thực hiện lập riêng chỉ dẫn kỹ thuật đối với công trình cấp đặc biệt, cấp I và cấp II. Đối với các công trình còn lại, chỉ dẫn kỹ thuật có thể được lập riêng hoặc quy định trong thuyết minh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thiết kế xây dựng là thành phần của hồ sơ hoàn thành công trình và phải được lưu trữ theo quy định của Chính phủ về quản lý chất lượng và bảo trì công trình xây dựng và pháp luật về lưu trữ.</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5" w:name="dieu_34"/>
      <w:r w:rsidRPr="002D5C6B">
        <w:rPr>
          <w:rFonts w:ascii="Arial" w:eastAsia="Times New Roman" w:hAnsi="Arial" w:cs="Arial"/>
          <w:b/>
          <w:bCs/>
          <w:sz w:val="20"/>
          <w:szCs w:val="20"/>
          <w:lang w:eastAsia="vi-VN"/>
        </w:rPr>
        <w:t>Điều 34. Quản lý công tác thiết kế xây dựng</w:t>
      </w:r>
      <w:bookmarkEnd w:id="8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thiết kế xây dựng chịu trách nhiệm về chất lượng thiết kế xây dựng do mình thực hiện; việc thẩm tra, thẩm định và phê duyệt thiết kế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Trường hợp nhà thầu thiết kế xây dựng làm tổng thầu thiết kế thì nhà thầu này phải đảm nhận những công việc thiết kế chủ yếu của công trình và chịu trách nhiệm toàn bộ về việc thực hiện hợp đồng với bên giao thầu. Nhà thầu thiết kế phụ chịu trách nhiệm về tiến độ, chất lượng thiết kế xây dựng trước tổng thầu và trước pháp luật đối với phần việc do mình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Trong quá trình thiết kế xây dựng công trình thuộc dự án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xây dựng, bảo đảm yêu cầu kỹ thuật và an toàn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Sau khi hồ sơ thiết kế xây dựng được thẩm định, phê duyệt theo quy định, chủ đầu tư kiểm tra khối lượng công việc đã thực hiện, sự phù hợp về quy cách, số lượng hồ sơ thiết kế xây dựng so với quy định của hợp đồng xây dựng và thông báo chấp thuận nghiệm thu hồ sơ thiết kế xây dựng bằng văn bản đến nhà thầu thiết kế xây dựng nếu đạt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6" w:name="muc_3"/>
      <w:r w:rsidRPr="002D5C6B">
        <w:rPr>
          <w:rFonts w:ascii="Arial" w:eastAsia="Times New Roman" w:hAnsi="Arial" w:cs="Arial"/>
          <w:b/>
          <w:bCs/>
          <w:sz w:val="20"/>
          <w:szCs w:val="20"/>
          <w:lang w:eastAsia="vi-VN"/>
        </w:rPr>
        <w:t>Mục 3. THẨM ĐỊNH, PHÊ DUYỆT THIẾT KẾ XÂY DỰNG TRIỂN KHAI SAU THIẾT KẾ CƠ SỞ</w:t>
      </w:r>
      <w:bookmarkEnd w:id="86"/>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87" w:name="dieu_35"/>
      <w:r w:rsidRPr="002D5C6B">
        <w:rPr>
          <w:rFonts w:ascii="Arial" w:eastAsia="Times New Roman" w:hAnsi="Arial" w:cs="Arial"/>
          <w:b/>
          <w:bCs/>
          <w:sz w:val="20"/>
          <w:szCs w:val="20"/>
          <w:lang w:eastAsia="vi-VN"/>
        </w:rPr>
        <w:t>Điều 35. Thẩm định thiết kế xây dựng triển khai sau thiết kế cơ sở</w:t>
      </w:r>
      <w:bookmarkEnd w:id="87"/>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Chủ đầu tư tổ chức thẩm định hoặc cơ quan chuyên môn trực thuộc người quyết định đầu tư thẩm định (trong trường hợp người quyết định đầu tư tổ chức thẩm định) theo quy định tại </w:t>
      </w:r>
      <w:bookmarkStart w:id="88" w:name="dc_34"/>
      <w:r w:rsidRPr="002D5C6B">
        <w:rPr>
          <w:rFonts w:ascii="Arial" w:eastAsia="Times New Roman" w:hAnsi="Arial" w:cs="Arial"/>
          <w:color w:val="000000"/>
          <w:sz w:val="20"/>
          <w:szCs w:val="20"/>
          <w:lang w:eastAsia="vi-VN"/>
        </w:rPr>
        <w:t>Điều 82 và Điều 83 của Luật Xây dựng năm 2014</w:t>
      </w:r>
      <w:bookmarkEnd w:id="88"/>
      <w:r w:rsidRPr="002D5C6B">
        <w:rPr>
          <w:rFonts w:ascii="Arial" w:eastAsia="Times New Roman" w:hAnsi="Arial" w:cs="Arial"/>
          <w:sz w:val="20"/>
          <w:szCs w:val="20"/>
          <w:lang w:eastAsia="vi-VN"/>
        </w:rPr>
        <w:t> được sửa đổi, bổ sung tại </w:t>
      </w:r>
      <w:bookmarkStart w:id="89" w:name="dc_35"/>
      <w:r w:rsidRPr="002D5C6B">
        <w:rPr>
          <w:rFonts w:ascii="Arial" w:eastAsia="Times New Roman" w:hAnsi="Arial" w:cs="Arial"/>
          <w:color w:val="000000"/>
          <w:sz w:val="20"/>
          <w:szCs w:val="20"/>
          <w:lang w:eastAsia="vi-VN"/>
        </w:rPr>
        <w:t>khoản 24 và khoản 25 Điều 1 của Luật số 62/2020/QH14</w:t>
      </w:r>
      <w:bookmarkEnd w:id="89"/>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thẩm định của cơ quan chuyên môn về xây dựng thực hiện theo quy định tại các Điều 36, 37 và 38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Trong quá trình thẩm định, chủ đầu tư hoặc cơ quan chuyên môn trực thuộc người quyết định đầu tư, cơ quan chuyên môn về xây dựng được mời tổ chức, cá nhân có chuyên môn, kinh nghiệm phù hợp tham gia thẩm định thiết kế xây dựng triển khai sau thiết kế cơ sở.</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thẩm tra thiết kế xây dựng đối với công trình xây dựng quy định tại </w:t>
      </w:r>
      <w:bookmarkStart w:id="90" w:name="dc_36"/>
      <w:r w:rsidRPr="002D5C6B">
        <w:rPr>
          <w:rFonts w:ascii="Arial" w:eastAsia="Times New Roman" w:hAnsi="Arial" w:cs="Arial"/>
          <w:color w:val="000000"/>
          <w:sz w:val="20"/>
          <w:szCs w:val="20"/>
          <w:lang w:eastAsia="vi-VN"/>
        </w:rPr>
        <w:t>khoản 6 Điều 82 của Luật Xây dựng năm 2014</w:t>
      </w:r>
      <w:bookmarkEnd w:id="90"/>
      <w:r w:rsidRPr="002D5C6B">
        <w:rPr>
          <w:rFonts w:ascii="Arial" w:eastAsia="Times New Roman" w:hAnsi="Arial" w:cs="Arial"/>
          <w:sz w:val="20"/>
          <w:szCs w:val="20"/>
          <w:lang w:eastAsia="vi-VN"/>
        </w:rPr>
        <w:t> được sửa đổi, bổ sung tại </w:t>
      </w:r>
      <w:bookmarkStart w:id="91" w:name="dc_37"/>
      <w:r w:rsidRPr="002D5C6B">
        <w:rPr>
          <w:rFonts w:ascii="Arial" w:eastAsia="Times New Roman" w:hAnsi="Arial" w:cs="Arial"/>
          <w:color w:val="000000"/>
          <w:sz w:val="20"/>
          <w:szCs w:val="20"/>
          <w:lang w:eastAsia="vi-VN"/>
        </w:rPr>
        <w:t>khoản 24 Điều 1 của Luật số 62/2020/QH14</w:t>
      </w:r>
      <w:bookmarkEnd w:id="91"/>
      <w:r w:rsidRPr="002D5C6B">
        <w:rPr>
          <w:rFonts w:ascii="Arial" w:eastAsia="Times New Roman" w:hAnsi="Arial" w:cs="Arial"/>
          <w:sz w:val="20"/>
          <w:szCs w:val="20"/>
          <w:lang w:eastAsia="vi-VN"/>
        </w:rPr>
        <w:t> được quy định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a) Trong quá trình thẩm định, trường hợp báo cáo kết quả thẩm tra chưa đủ cơ sở để kết luận thẩm định, cơ quan chuyên môn về xây dựng được quyền yêu cầu bổ sung, hoàn thiện báo cáo kết quả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Tổ chức tư vấn thẩm tra phải độc lập về pháp lý, tài chính với chủ đầu tư và với các nhà thầu tư vấn lập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Nội dung Báo cáo kết quả thẩm tra quy định tại </w:t>
      </w:r>
      <w:bookmarkStart w:id="92" w:name="bieumau_ms_05_pl1"/>
      <w:r w:rsidRPr="002D5C6B">
        <w:rPr>
          <w:rFonts w:ascii="Arial" w:eastAsia="Times New Roman" w:hAnsi="Arial" w:cs="Arial"/>
          <w:color w:val="000000"/>
          <w:sz w:val="20"/>
          <w:szCs w:val="20"/>
          <w:lang w:eastAsia="vi-VN"/>
        </w:rPr>
        <w:t>Mẫu số 05 Phụ lục I</w:t>
      </w:r>
      <w:bookmarkEnd w:id="92"/>
      <w:r w:rsidRPr="002D5C6B">
        <w:rPr>
          <w:rFonts w:ascii="Arial" w:eastAsia="Times New Roman" w:hAnsi="Arial" w:cs="Arial"/>
          <w:sz w:val="20"/>
          <w:szCs w:val="20"/>
          <w:lang w:eastAsia="vi-VN"/>
        </w:rPr>
        <w:t> Nghị định này. Các bản vẽ được thẩm tra phải được đóng dấu theo quy định tại </w:t>
      </w:r>
      <w:bookmarkStart w:id="93" w:name="bieumau_ms_08_pl1_3"/>
      <w:r w:rsidRPr="002D5C6B">
        <w:rPr>
          <w:rFonts w:ascii="Arial" w:eastAsia="Times New Roman" w:hAnsi="Arial" w:cs="Arial"/>
          <w:color w:val="000000"/>
          <w:sz w:val="20"/>
          <w:szCs w:val="20"/>
          <w:lang w:eastAsia="vi-VN"/>
        </w:rPr>
        <w:t>Mẫu số 08 Phụ lục I</w:t>
      </w:r>
      <w:bookmarkEnd w:id="9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Chủ đầu tư có trách nhiệm tổng hợp kết quả thẩm định thiết kế xây dựng triển khai sau thiết kế cơ sở của cơ quan chuyên môn về xây dựng, văn bản của các cơ quan tổ chức có liên quan để làm cơ sở phê duyệt thiết kế. Kết quả thẩm định và phê duyệt của chủ đầu tư được thể hiện tại Quyết định phê duyệt thiết kế xây dựng theo quy định tại </w:t>
      </w:r>
      <w:bookmarkStart w:id="94" w:name="bieumau_ms_07_pl1"/>
      <w:r w:rsidRPr="002D5C6B">
        <w:rPr>
          <w:rFonts w:ascii="Arial" w:eastAsia="Times New Roman" w:hAnsi="Arial" w:cs="Arial"/>
          <w:color w:val="000000"/>
          <w:sz w:val="20"/>
          <w:szCs w:val="20"/>
          <w:lang w:eastAsia="vi-VN"/>
        </w:rPr>
        <w:t>Mẫu số 07 Phụ lục I</w:t>
      </w:r>
      <w:bookmarkEnd w:id="94"/>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Việc thẩm định thiết kế xây dựng triển khai sau thiết kế cơ sở được thực hiện với toàn bộ các công trình hoặc từng công trình của dự án hoặc bộ phận công trình theo giai đoạn thi công công trình theo yêu cầu của chủ đầu tư nhưng phải bảo đảm sự thống nhất, đồng bộ về nội dung, cơ sở tính toán trong các kết quả thẩm định.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95" w:name="dieu_36"/>
      <w:r w:rsidRPr="002D5C6B">
        <w:rPr>
          <w:rFonts w:ascii="Arial" w:eastAsia="Times New Roman" w:hAnsi="Arial" w:cs="Arial"/>
          <w:b/>
          <w:bCs/>
          <w:sz w:val="20"/>
          <w:szCs w:val="20"/>
          <w:lang w:eastAsia="vi-VN"/>
        </w:rPr>
        <w:t>Điều 36. Thẩm định thiết kế triển khai sau thiết kế cơ sở của cơ quan chuyên môn về xây dựng</w:t>
      </w:r>
      <w:bookmarkEnd w:id="9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công trình xây dựng thuộc dự án sử dụng vốn đầu tư công, cơ quan chuyên môn về xây dựng thẩm định bước thiết kế xây dựng triển khai sau thiết kế cơ sở đối với công trình xây dựng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do người đứng đầu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Cơ quan chuyên môn về xây dựng thuộc Ủy ban nhân dân thành phố Hà Nội, Thành phố Hồ Chi Minh thẩm định đối với công trình thuộc dự án do Chủ tịch Ủy ban nhân dân thành phố quyết định đầu tư hoặc phân cấp, ủy quyền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công trình xây dựng thuộc dự án sử dụng vốn nhà nước ngoài đầu tư công, cơ quan chuyên môn về xây dựng thẩm định bước thiết kế xây dựng triển khai sau thiết kế cơ sở đối với công trình xây dựng thuộc dự án có quy mô từ nhóm B trở lên, dự án có công trình ảnh hưởng lớn đến an toàn, lợi ích cộng đồng,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 án nhóm B do Bộ trưởng, Thủ trưởng cơ quan trung ương, người đứng đầu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Cơ quan chuyên môn về xây dựng thuộc Ủy ban nhân dân thành phố Hà Nội, Thành phố Hồ Chí Minh thẩm định đối với công trình thuộc dự án do Chủ tịch Ủy ban nhân dân thành phố quyết định đầu tư hoặc phân cấp, ủy quyền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Đối với dự án PPP, cơ quan chuyên môn về xây dựng thẩm định bước thiết kế xây dựng triển khai sau thiết kế cơ sở đối với công trình xây dựng thuộc chuyên ngành quản lý theo quy định tại Điều 109 Nghị định này,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công trình thuộc dự án PPP được đầu tư xây dựng trên địa bàn hành chính của tỉnh, trừ công trình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Đối với dự án đầu tư xây dựng sử dụng vốn khác, cơ quan chuyên môn về xây dựng chỉ thẩm định công trình xây dựng thuộc chuyên ngành quản lý theo quy định tại Điều 109 Nghị định này đối với công trình thuộc dự án được xây dựng tại khu vực không có quy hoạch đô thị, quy hoạch xây dựng khu chức năng hoặc quy hoạch chi tiết xây dựng điểm dân cư nông thôn,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quản lý công trình xây dựng chuyên ngành thẩm định đối với công trình thuộc dự án có công trình ảnh hưởng lớn đến an toàn, lợi ích cộng đồng, gồm: dự án có công trình cấp đặc biệt, cấp I; dự án được đầu tư xây dựng trên địa bàn hành chính của 02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chuyên môn về xây dựng thuộc Ủy ban nhân dân cấp tỉnh thẩm định đối với công trình thuộc dự án có công trình ảnh hưởng lớn đến an toàn, lợi ích cộng đồng, trừ công trình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Đối với dự án hỗn hợp gồm nhiều loại công trình khác nhau, thẩm quyền thẩm định của cơ quan chuyên môn về xây dựng được xác định theo chuyên ngành quản lý quy định tại Điều 109 Nghị định này đối với công năng phục vụ của công trình chính của dự án hoặc công trình chính có cấp cao nhất trong trường hợp dự án có nhiều công trình chính.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dự án có nhiều công trình cùng loại với nhiều cấp khác nhau, cơ quan thẩm định là cơ quan có trách nhiệm thẩm định công trình có cấp cao nhất của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Việc thẩm định bước thiết kế FEED phục vụ lựa chọn nhà thầu trong trường hợp thực hiện hình thức hợp đồng thiết kế - mua sắm vật tư, thiết bị - thi công xây dựng công trình (sau đây gọi là thiết kế mời thầu EPC) hoặc bước thiết kế khác triển khai theo thông lệ quốc tế quy định tại </w:t>
      </w:r>
      <w:bookmarkStart w:id="96" w:name="dc_38"/>
      <w:r w:rsidRPr="002D5C6B">
        <w:rPr>
          <w:rFonts w:ascii="Arial" w:eastAsia="Times New Roman" w:hAnsi="Arial" w:cs="Arial"/>
          <w:color w:val="000000"/>
          <w:sz w:val="20"/>
          <w:szCs w:val="20"/>
          <w:lang w:eastAsia="vi-VN"/>
        </w:rPr>
        <w:t>điểm a, điểm d khoản 2 Điều 82 của Luật Xây dựng năm 2014 đã được sửa đổi, bổ sung tại khoản 24 Điều 1 của Luật số 62/2020/QH14</w:t>
      </w:r>
      <w:bookmarkEnd w:id="96"/>
      <w:r w:rsidRPr="002D5C6B">
        <w:rPr>
          <w:rFonts w:ascii="Arial" w:eastAsia="Times New Roman" w:hAnsi="Arial" w:cs="Arial"/>
          <w:sz w:val="20"/>
          <w:szCs w:val="20"/>
          <w:lang w:eastAsia="vi-VN"/>
        </w:rPr>
        <w:t> của cơ quan chuyên môn về xây dựng được quy định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thẩm định theo các nội dung quy định tại </w:t>
      </w:r>
      <w:bookmarkStart w:id="97" w:name="dc_40"/>
      <w:r w:rsidRPr="002D5C6B">
        <w:rPr>
          <w:rFonts w:ascii="Arial" w:eastAsia="Times New Roman" w:hAnsi="Arial" w:cs="Arial"/>
          <w:color w:val="000000"/>
          <w:sz w:val="20"/>
          <w:szCs w:val="20"/>
          <w:lang w:eastAsia="vi-VN"/>
        </w:rPr>
        <w:t>khoản 2 và khoản 3 Điều 83a đã được bổ sung tại khoản 26 Điều 1 của Luật số 62/2020/QH14</w:t>
      </w:r>
      <w:bookmarkEnd w:id="97"/>
      <w:r w:rsidRPr="002D5C6B">
        <w:rPr>
          <w:rFonts w:ascii="Arial" w:eastAsia="Times New Roman" w:hAnsi="Arial" w:cs="Arial"/>
          <w:sz w:val="20"/>
          <w:szCs w:val="20"/>
          <w:lang w:eastAsia="vi-VN"/>
        </w:rPr>
        <w:t> (sau đây gọi là </w:t>
      </w:r>
      <w:bookmarkStart w:id="98" w:name="dc_41"/>
      <w:r w:rsidRPr="002D5C6B">
        <w:rPr>
          <w:rFonts w:ascii="Arial" w:eastAsia="Times New Roman" w:hAnsi="Arial" w:cs="Arial"/>
          <w:color w:val="000000"/>
          <w:sz w:val="20"/>
          <w:szCs w:val="20"/>
          <w:lang w:eastAsia="vi-VN"/>
        </w:rPr>
        <w:t>Điều 83a của Luật Xây dựng</w:t>
      </w:r>
      <w:bookmarkEnd w:id="98"/>
      <w:r w:rsidRPr="002D5C6B">
        <w:rPr>
          <w:rFonts w:ascii="Arial" w:eastAsia="Times New Roman" w:hAnsi="Arial" w:cs="Arial"/>
          <w:sz w:val="20"/>
          <w:szCs w:val="20"/>
          <w:lang w:eastAsia="vi-VN"/>
        </w:rPr>
        <w:t>) đối với hồ sơ thiết kế xây dựng trình thẩm định có đủ các nội dung theo quy định tại </w:t>
      </w:r>
      <w:bookmarkStart w:id="99" w:name="dc_42"/>
      <w:r w:rsidRPr="002D5C6B">
        <w:rPr>
          <w:rFonts w:ascii="Arial" w:eastAsia="Times New Roman" w:hAnsi="Arial" w:cs="Arial"/>
          <w:color w:val="000000"/>
          <w:sz w:val="20"/>
          <w:szCs w:val="20"/>
          <w:lang w:eastAsia="vi-VN"/>
        </w:rPr>
        <w:t>Điều 80 của Luật Xây dựng năm 2014</w:t>
      </w:r>
      <w:bookmarkEnd w:id="99"/>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Trường hợp hồ sơ thiết kế mời thầu EPC không có đủ các nội dung theo quy định tại </w:t>
      </w:r>
      <w:bookmarkStart w:id="100" w:name="dc_43"/>
      <w:r w:rsidRPr="002D5C6B">
        <w:rPr>
          <w:rFonts w:ascii="Arial" w:eastAsia="Times New Roman" w:hAnsi="Arial" w:cs="Arial"/>
          <w:color w:val="000000"/>
          <w:sz w:val="20"/>
          <w:szCs w:val="20"/>
          <w:lang w:eastAsia="vi-VN"/>
        </w:rPr>
        <w:t>Điều 80 của Luật Xây dựng năm 2014</w:t>
      </w:r>
      <w:bookmarkEnd w:id="100"/>
      <w:r w:rsidRPr="002D5C6B">
        <w:rPr>
          <w:rFonts w:ascii="Arial" w:eastAsia="Times New Roman" w:hAnsi="Arial" w:cs="Arial"/>
          <w:sz w:val="20"/>
          <w:szCs w:val="20"/>
          <w:lang w:eastAsia="vi-VN"/>
        </w:rPr>
        <w:t> để có cơ sở đánh giá về yếu tố an toàn xây dựng, an toàn phòng, chống cháy nổ, cơ quan chuyên môn về xây dựng thẩm định các nội dung quy định tại </w:t>
      </w:r>
      <w:bookmarkStart w:id="101" w:name="dc_44"/>
      <w:r w:rsidRPr="002D5C6B">
        <w:rPr>
          <w:rFonts w:ascii="Arial" w:eastAsia="Times New Roman" w:hAnsi="Arial" w:cs="Arial"/>
          <w:color w:val="000000"/>
          <w:sz w:val="20"/>
          <w:szCs w:val="20"/>
          <w:lang w:eastAsia="vi-VN"/>
        </w:rPr>
        <w:t>khoản 2 và khoản 3</w:t>
      </w:r>
      <w:bookmarkEnd w:id="101"/>
      <w:r w:rsidRPr="002D5C6B">
        <w:rPr>
          <w:rFonts w:ascii="Arial" w:eastAsia="Times New Roman" w:hAnsi="Arial" w:cs="Arial"/>
          <w:sz w:val="20"/>
          <w:szCs w:val="20"/>
          <w:lang w:eastAsia="vi-VN"/>
        </w:rPr>
        <w:t>, trừ các nội dung quy định tại </w:t>
      </w:r>
      <w:bookmarkStart w:id="102" w:name="dc_45"/>
      <w:r w:rsidRPr="002D5C6B">
        <w:rPr>
          <w:rFonts w:ascii="Arial" w:eastAsia="Times New Roman" w:hAnsi="Arial" w:cs="Arial"/>
          <w:color w:val="000000"/>
          <w:sz w:val="20"/>
          <w:szCs w:val="20"/>
          <w:lang w:eastAsia="vi-VN"/>
        </w:rPr>
        <w:t>điểm c và điểm đ khoản 2 Điều 83a của Luật Xây dựng</w:t>
      </w:r>
      <w:bookmarkEnd w:id="102"/>
      <w:r w:rsidRPr="002D5C6B">
        <w:rPr>
          <w:rFonts w:ascii="Arial" w:eastAsia="Times New Roman" w:hAnsi="Arial" w:cs="Arial"/>
          <w:sz w:val="20"/>
          <w:szCs w:val="20"/>
          <w:lang w:eastAsia="vi-VN"/>
        </w:rPr>
        <w:t> làm cơ sở cho chủ đầu tư thẩm định, phê duyệt thiết kế mời thầu EPC. Đồng thời, tại văn bản thông báo kết quả thẩm định đưa ra yêu cầu chủ đầu tư tiếp tục trình thiết kế xây dựng triển khai sau thiết kế mời thầu có đủ các nội dung để cơ quan chuyên môn về xây dựng thẩm định bổ sung các nội dung quy định tại các </w:t>
      </w:r>
      <w:bookmarkStart w:id="103" w:name="dc_46"/>
      <w:r w:rsidRPr="002D5C6B">
        <w:rPr>
          <w:rFonts w:ascii="Arial" w:eastAsia="Times New Roman" w:hAnsi="Arial" w:cs="Arial"/>
          <w:color w:val="000000"/>
          <w:sz w:val="20"/>
          <w:szCs w:val="20"/>
          <w:lang w:eastAsia="vi-VN"/>
        </w:rPr>
        <w:t>điểm c và điểm đ khoản 2 Điều 83a của Luật Xây dựng</w:t>
      </w:r>
      <w:bookmarkEnd w:id="103"/>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Tại văn bản thông báo kết quả thẩm định bổ sung, cơ quan chuyên môn về xây dựng yêu cầu chủ đầu tư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 đối với các thiết kế xây dựng đủ điều kiện phê duyệt và thuộc đối tượng được miễn giấy phép xây dựng theo quy định tại </w:t>
      </w:r>
      <w:bookmarkStart w:id="104" w:name="dc_47"/>
      <w:r w:rsidRPr="002D5C6B">
        <w:rPr>
          <w:rFonts w:ascii="Arial" w:eastAsia="Times New Roman" w:hAnsi="Arial" w:cs="Arial"/>
          <w:color w:val="000000"/>
          <w:sz w:val="20"/>
          <w:szCs w:val="20"/>
          <w:lang w:eastAsia="vi-VN"/>
        </w:rPr>
        <w:t>điểm g khoản 2 Điều 89 của Luật Xây dựng năm 2014</w:t>
      </w:r>
      <w:bookmarkEnd w:id="104"/>
      <w:r w:rsidRPr="002D5C6B">
        <w:rPr>
          <w:rFonts w:ascii="Arial" w:eastAsia="Times New Roman" w:hAnsi="Arial" w:cs="Arial"/>
          <w:sz w:val="20"/>
          <w:szCs w:val="20"/>
          <w:lang w:eastAsia="vi-VN"/>
        </w:rPr>
        <w:t> được sửa đổi, bổ sung tại </w:t>
      </w:r>
      <w:bookmarkStart w:id="105" w:name="dc_48"/>
      <w:r w:rsidRPr="002D5C6B">
        <w:rPr>
          <w:rFonts w:ascii="Arial" w:eastAsia="Times New Roman" w:hAnsi="Arial" w:cs="Arial"/>
          <w:color w:val="000000"/>
          <w:sz w:val="20"/>
          <w:szCs w:val="20"/>
          <w:lang w:eastAsia="vi-VN"/>
        </w:rPr>
        <w:t>khoản 30 Điều 1 của Luật số 62/2020/QH14</w:t>
      </w:r>
      <w:bookmarkEnd w:id="105"/>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06" w:name="dieu_37"/>
      <w:r w:rsidRPr="002D5C6B">
        <w:rPr>
          <w:rFonts w:ascii="Arial" w:eastAsia="Times New Roman" w:hAnsi="Arial" w:cs="Arial"/>
          <w:b/>
          <w:bCs/>
          <w:sz w:val="20"/>
          <w:szCs w:val="20"/>
          <w:lang w:eastAsia="vi-VN"/>
        </w:rPr>
        <w:t>Điều 37. Hồ sơ trình thẩm định thiết kế xây dựng triển khai sau thiết kế cơ sở tại cơ quan chuyên môn về xây dựng</w:t>
      </w:r>
      <w:bookmarkEnd w:id="10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 Người đề nghị thẩm định trình 01 bộ hồ sơ đến cơ quan chuyên môn về xây dựng để tổ chức thẩm định. Hồ sơ trình thẩm định được gửi trực tiếp hoặc qua đường bưu điện.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với ngôn ngữ chính là tiếng Việt và được người đề nghị thẩm định kiểm tra, xác nhận. Phần hồ sơ thiết kế kiến trúc trong hồ sơ thiết kế xây dựng (nếu có) cần tuân thủ quy định theo pháp luật về kiến trúc.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trình thẩm định thiết kế xây dựng triển khai sau thiết kế cơ sở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Tờ trình thẩm định quy định tại </w:t>
      </w:r>
      <w:bookmarkStart w:id="107" w:name="bieumau_ms_04_pl1"/>
      <w:r w:rsidRPr="002D5C6B">
        <w:rPr>
          <w:rFonts w:ascii="Arial" w:eastAsia="Times New Roman" w:hAnsi="Arial" w:cs="Arial"/>
          <w:color w:val="000000"/>
          <w:sz w:val="20"/>
          <w:szCs w:val="20"/>
          <w:lang w:eastAsia="vi-VN"/>
        </w:rPr>
        <w:t>Mẫu số 04 Phụ lục I</w:t>
      </w:r>
      <w:bookmarkEnd w:id="107"/>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Hồ sơ khảo sát xây dựng được chủ đầu tư phê duyệt; hồ sơ thiết kế xây dựng của bước thiết kế xây dựng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Đối với các công trình sử dụng vốn đầu tư công, vốn nhà nước ngoài đầu tư công có yêu cầu thẩm định dự toán xây dựng, ngoài các nội dung quy định tại điểm a, điểm b, điểm c và điểm d khoản này, hồ sơ phải có thêm dự toán xây dựng; các thông tin, số liệu về giá, định mức có liên quan để xác định dự toán xây dựng; báo giá, kết quả thẩm định giá (nếu có).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08" w:name="dieu_38"/>
      <w:r w:rsidRPr="002D5C6B">
        <w:rPr>
          <w:rFonts w:ascii="Arial" w:eastAsia="Times New Roman" w:hAnsi="Arial" w:cs="Arial"/>
          <w:b/>
          <w:bCs/>
          <w:sz w:val="20"/>
          <w:szCs w:val="20"/>
          <w:lang w:eastAsia="vi-VN"/>
        </w:rPr>
        <w:t>Điều 38. Quy trình thẩm định thiết kế xây dựng triển khai sau thiết kế cơ sở tại cơ quan chuyên môn về xây dựng</w:t>
      </w:r>
      <w:bookmarkEnd w:id="10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chuyên môn về xây dựng có trách nhiệm tiếp nhận, kiểm tra sự đầy đủ, tính hợp lệ của hồ sơ trình thẩm định theo quy định tại Điều 37 Nghị định này. Trong thời hạn 05 ngày làm việc kể từ ngày tiếp nhận hồ sơ thẩm định, cơ quan chuyên môn về xây dựng có trách nhiệm: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Trả lại hồ sơ thẩm định trong trường hợp từ chối tiếp nhận theo quy định tại khoản 2 Điều 15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Trong thời hạn 20 ngày kể từ ngày nhận được yêu cầu của cơ quan chuyên môn về xây dựng, nếu người đề nghị thẩm định không thực hiện việc bổ sung hồ sơ thì cơ quan thẩm định dừng việc thẩm định, người đề nghị thẩm định trình thẩm định lại khi có yêu cầu.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Cơ quan chuyên môn về xây dựng có trách nhiệm tổ chức thẩm định theo cơ chế một cửa liên thông bảo đảm đúng nội dung theo quy định của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5. Kết quả thẩm định phải có đánh giá, kết luận về việc đáp ứng yêu cầu đối với từng nội dung thẩm định theo quy định tại </w:t>
      </w:r>
      <w:bookmarkStart w:id="109" w:name="dc_49"/>
      <w:r w:rsidRPr="002D5C6B">
        <w:rPr>
          <w:rFonts w:ascii="Arial" w:eastAsia="Times New Roman" w:hAnsi="Arial" w:cs="Arial"/>
          <w:color w:val="000000"/>
          <w:sz w:val="20"/>
          <w:szCs w:val="20"/>
          <w:lang w:eastAsia="vi-VN"/>
        </w:rPr>
        <w:t>Điều 83a của Luật Xây dựng</w:t>
      </w:r>
      <w:bookmarkEnd w:id="109"/>
      <w:r w:rsidRPr="002D5C6B">
        <w:rPr>
          <w:rFonts w:ascii="Arial" w:eastAsia="Times New Roman" w:hAnsi="Arial" w:cs="Arial"/>
          <w:sz w:val="20"/>
          <w:szCs w:val="20"/>
          <w:lang w:eastAsia="vi-VN"/>
        </w:rPr>
        <w:t>, các yêu cầu đối với người quyết định đầu tư, chủ đầu tư, cơ quan có thẩm quyền đối với dự án PPP. Kết quả thẩm định được gửi cho người đề nghị thẩm định để tổng hợp, đồng thời gửi đến cơ quan quản lý nhà nước về xây dựng ở địa phương để theo dõi, quản lý.</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các thiết kế xây dựng đủ điều kiện phê duyệt và thuộc đối tượng được miễn giấy phép xây dựng theo quy định tại </w:t>
      </w:r>
      <w:bookmarkStart w:id="110" w:name="dc_50"/>
      <w:r w:rsidRPr="002D5C6B">
        <w:rPr>
          <w:rFonts w:ascii="Arial" w:eastAsia="Times New Roman" w:hAnsi="Arial" w:cs="Arial"/>
          <w:color w:val="000000"/>
          <w:sz w:val="20"/>
          <w:szCs w:val="20"/>
          <w:lang w:eastAsia="vi-VN"/>
        </w:rPr>
        <w:t>điểm g khoản 2 Điều 89 của Luật Xây dựng năm 2014</w:t>
      </w:r>
      <w:bookmarkEnd w:id="110"/>
      <w:r w:rsidRPr="002D5C6B">
        <w:rPr>
          <w:rFonts w:ascii="Arial" w:eastAsia="Times New Roman" w:hAnsi="Arial" w:cs="Arial"/>
          <w:sz w:val="20"/>
          <w:szCs w:val="20"/>
          <w:lang w:eastAsia="vi-VN"/>
        </w:rPr>
        <w:t> được sửa đổi, bổ sung tại </w:t>
      </w:r>
      <w:bookmarkStart w:id="111" w:name="dc_51"/>
      <w:r w:rsidRPr="002D5C6B">
        <w:rPr>
          <w:rFonts w:ascii="Arial" w:eastAsia="Times New Roman" w:hAnsi="Arial" w:cs="Arial"/>
          <w:color w:val="000000"/>
          <w:sz w:val="20"/>
          <w:szCs w:val="20"/>
          <w:lang w:eastAsia="vi-VN"/>
        </w:rPr>
        <w:t>khoản 30 Điều 1 của Luật số 62/2020/QH14</w:t>
      </w:r>
      <w:bookmarkEnd w:id="111"/>
      <w:r w:rsidRPr="002D5C6B">
        <w:rPr>
          <w:rFonts w:ascii="Arial" w:eastAsia="Times New Roman" w:hAnsi="Arial" w:cs="Arial"/>
          <w:sz w:val="20"/>
          <w:szCs w:val="20"/>
          <w:lang w:eastAsia="vi-VN"/>
        </w:rPr>
        <w:t>, kết quả thẩm định phải bổ sung nội dung yêu cầu chủ đầu tư gửi hồ sơ, giấy tờ chứng minh việc đáp ứng điều kiện về cấp giấy phép xây dựng đến cơ quan quản lý nhà nước về xây dựng ở địa phương kèm theo thông báo khởi công để theo dõi, quản lý theo quy định tại Điều 56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văn bản thông báo kết quả thẩm định thiết kế xây dựng triển khai sau thiết kế cơ sở thực hiện theo quy định tại </w:t>
      </w:r>
      <w:bookmarkStart w:id="112" w:name="bieumau_ms_06_pl1"/>
      <w:r w:rsidRPr="002D5C6B">
        <w:rPr>
          <w:rFonts w:ascii="Arial" w:eastAsia="Times New Roman" w:hAnsi="Arial" w:cs="Arial"/>
          <w:color w:val="000000"/>
          <w:sz w:val="20"/>
          <w:szCs w:val="20"/>
          <w:lang w:eastAsia="vi-VN"/>
        </w:rPr>
        <w:t>Mẫu số 06 Phụ lục I</w:t>
      </w:r>
      <w:bookmarkEnd w:id="112"/>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Việc đóng dấu, lưu trữ hồ sơ thẩm định tại cơ quan chuyên môn về xây dựng được thực hiện theo quy định tại khoản 7 Điều 15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Thời gian thẩm định thiết kế xây dựng triển khai sau thiết kế cơ sở của cơ quan chuyên môn về xây dựng tính từ ngày nhận đủ hồ sơ hợp lệ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Không quá 40 ngày đối với công trình cấp I, cấp đặc biệt;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Không quá 30 ngày đối với công trình cấp II và cấp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Không quá 20 ngày đối với công trình còn lại.</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13" w:name="dieu_39"/>
      <w:r w:rsidRPr="002D5C6B">
        <w:rPr>
          <w:rFonts w:ascii="Arial" w:eastAsia="Times New Roman" w:hAnsi="Arial" w:cs="Arial"/>
          <w:b/>
          <w:bCs/>
          <w:sz w:val="20"/>
          <w:szCs w:val="20"/>
          <w:lang w:eastAsia="vi-VN"/>
        </w:rPr>
        <w:t>Điều 39. Thẩm định điều chỉnh thiết kế xây dựng triển khai sau thiết kế cơ sở</w:t>
      </w:r>
      <w:bookmarkEnd w:id="11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chuyên môn về xây dựng theo thẩm quyền quy định tại Điều 36 Nghị định này thực hiện việc thẩm định thiết kế xây dựng điều chỉnh đối với các trường hợp: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Điều chỉnh, bổ sung thiết kế xây dựng có thay đổi về địa chất công trình, tải trọng thiết kế, giải pháp kết cấu, vật liệu sử dụng cho kết cấu chịu lực và biện pháp tổ chức thi công có ảnh hưởng đến an toàn chịu lực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Khi điều chỉnh dự án đầu tư xây dựng có yêu cầu điều chỉnh thiết kế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thẩm tra thiết kế xây dựng điều chỉnh thực hiện theo quy định tại khoản 4 Điều 35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thiết kế xây dựng điều chỉnh, bổ sung không thuộc quy định tại khoản 1 Điều này, chủ đầu tư tự tổ chức thẩm định làm cơ sở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điều chỉnh dự toán xây dựng thực hiện theo quy định của Chính phủ về quản lý chi phí đầu tư xây dựng và quy định của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Hồ sơ trình thẩm định thiết kế xây dựng công trình điều chỉnh: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Các thành phần hồ sơ quy định tại Điều 37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Báo cáo tình hình thực tế thi công xây dựng công trình của chủ đầu tư (trường hợp công trình đã thi công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14" w:name="dieu_40"/>
      <w:r w:rsidRPr="002D5C6B">
        <w:rPr>
          <w:rFonts w:ascii="Arial" w:eastAsia="Times New Roman" w:hAnsi="Arial" w:cs="Arial"/>
          <w:b/>
          <w:bCs/>
          <w:sz w:val="20"/>
          <w:szCs w:val="20"/>
          <w:lang w:eastAsia="vi-VN"/>
        </w:rPr>
        <w:t>Điều 40. Phê duyệt thiết kế xây dựng triển khai sau thiết kế cơ sở</w:t>
      </w:r>
      <w:bookmarkEnd w:id="11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phê duyệt thiết kế xây dựng triển khai sau thiết kế cơ sở của chủ đầu tư được thể hiện tại quyết định phê duyệt, gồm các nội dung chủ yếu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Người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Tên công trình hoặc bộ phận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Loại, cấp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Nhà thầu lập báo cáo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Nhà thầu lập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h) Đơn vị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i) Quy mô, chỉ tiêu kỹ thuật; các giải pháp thiết kế nhằm sử dụng hiệu quả năng lượng, tiết kiệm tài nguyên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 Thời hạn sử dụng theo thiết kế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l) Giá trị dự toán xây dựng theo từng khoản mục chi phí;</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 Các nội dung khác.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Mẫu quyết định phê duyệt thiết kế xây dựng triển khai sau thiết kế cơ sở đối với các dự án sử dụng vốn đầu tư công, vốn nhà nước ngoài đầu tư công quy định tại </w:t>
      </w:r>
      <w:bookmarkStart w:id="115" w:name="bieumau_ms_07_pl1_2"/>
      <w:r w:rsidRPr="002D5C6B">
        <w:rPr>
          <w:rFonts w:ascii="Arial" w:eastAsia="Times New Roman" w:hAnsi="Arial" w:cs="Arial"/>
          <w:color w:val="000000"/>
          <w:sz w:val="20"/>
          <w:szCs w:val="20"/>
          <w:lang w:eastAsia="vi-VN"/>
        </w:rPr>
        <w:t>Mẫu số 07 Phụ lục I</w:t>
      </w:r>
      <w:bookmarkEnd w:id="115"/>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Trong trường hợp thực hiện quản lý dự án theo hình thức Ban quản lý dự án chuyên ngành, Ban quản lý dự án khu vực hoặc Ban quản lý dự án một dự án, Chủ đầu tư được ủy quyền cho Ban quản lý dự án trực thuộc phê duyệt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Người được giao phê duyệt thiết kế xây dựng đóng dấu, ký xác nhận trực tiếp vào hồ sơ thiết kế xây dựng được phê duyệt (gồm thuyết minh và bản vẽ thiết kế). Mẫu dấu phê duyệt thiết kế xây dựng quy định tại </w:t>
      </w:r>
      <w:bookmarkStart w:id="116" w:name="bieumau_ms_08_pl1_4"/>
      <w:r w:rsidRPr="002D5C6B">
        <w:rPr>
          <w:rFonts w:ascii="Arial" w:eastAsia="Times New Roman" w:hAnsi="Arial" w:cs="Arial"/>
          <w:color w:val="000000"/>
          <w:sz w:val="20"/>
          <w:szCs w:val="20"/>
          <w:lang w:eastAsia="vi-VN"/>
        </w:rPr>
        <w:t>Mẫu số 08 Phụ lục I</w:t>
      </w:r>
      <w:bookmarkEnd w:id="116"/>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17" w:name="chuong_4"/>
      <w:r w:rsidRPr="002D5C6B">
        <w:rPr>
          <w:rFonts w:ascii="Arial" w:eastAsia="Times New Roman" w:hAnsi="Arial" w:cs="Arial"/>
          <w:b/>
          <w:bCs/>
          <w:sz w:val="20"/>
          <w:szCs w:val="20"/>
          <w:lang w:eastAsia="vi-VN"/>
        </w:rPr>
        <w:t>Chương IV</w:t>
      </w:r>
      <w:bookmarkEnd w:id="117"/>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118" w:name="chuong_4_name"/>
      <w:r w:rsidRPr="002D5C6B">
        <w:rPr>
          <w:rFonts w:ascii="Arial" w:eastAsia="Times New Roman" w:hAnsi="Arial" w:cs="Arial"/>
          <w:b/>
          <w:bCs/>
          <w:sz w:val="18"/>
          <w:szCs w:val="18"/>
          <w:lang w:eastAsia="vi-VN"/>
        </w:rPr>
        <w:t>GIẤY PHÉP XÂY DỰNG VÀ QUẢN LÝ TRẬT TỰ XÂY DỰNG</w:t>
      </w:r>
      <w:bookmarkEnd w:id="118"/>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19" w:name="dieu_41"/>
      <w:r w:rsidRPr="002D5C6B">
        <w:rPr>
          <w:rFonts w:ascii="Arial" w:eastAsia="Times New Roman" w:hAnsi="Arial" w:cs="Arial"/>
          <w:b/>
          <w:bCs/>
          <w:sz w:val="20"/>
          <w:szCs w:val="20"/>
          <w:lang w:eastAsia="vi-VN"/>
        </w:rPr>
        <w:t>Điều 41. Điều kiện cấp giấy phép xây dựng</w:t>
      </w:r>
      <w:bookmarkEnd w:id="11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Điều kiện cấp giấy phép xây dựng đối với các trường hợp cụ thể được quy định tại các </w:t>
      </w:r>
      <w:bookmarkStart w:id="120" w:name="dc_52"/>
      <w:r w:rsidRPr="002D5C6B">
        <w:rPr>
          <w:rFonts w:ascii="Arial" w:eastAsia="Times New Roman" w:hAnsi="Arial" w:cs="Arial"/>
          <w:color w:val="000000"/>
          <w:sz w:val="20"/>
          <w:szCs w:val="20"/>
          <w:lang w:eastAsia="vi-VN"/>
        </w:rPr>
        <w:t>Điều 91, 92, 93 và Điều 94 của Luật Xây dựng năm 2014</w:t>
      </w:r>
      <w:bookmarkEnd w:id="120"/>
      <w:r w:rsidRPr="002D5C6B">
        <w:rPr>
          <w:rFonts w:ascii="Arial" w:eastAsia="Times New Roman" w:hAnsi="Arial" w:cs="Arial"/>
          <w:sz w:val="20"/>
          <w:szCs w:val="20"/>
          <w:lang w:eastAsia="vi-VN"/>
        </w:rPr>
        <w:t> được sửa đổi, bổ sung theo quy định tại Luật Kiến trúc năm 2019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Đối với các công trình xây dựng ảnh hưởng lớn đến an toàn, lợi ích cộng đồng có yêu cầu thẩm tra theo quy định tại </w:t>
      </w:r>
      <w:bookmarkStart w:id="121" w:name="dc_53"/>
      <w:r w:rsidRPr="002D5C6B">
        <w:rPr>
          <w:rFonts w:ascii="Arial" w:eastAsia="Times New Roman" w:hAnsi="Arial" w:cs="Arial"/>
          <w:color w:val="000000"/>
          <w:sz w:val="20"/>
          <w:szCs w:val="20"/>
          <w:lang w:eastAsia="vi-VN"/>
        </w:rPr>
        <w:t>khoản 6 Điều 82 của Luật Xây dựng năm 2014</w:t>
      </w:r>
      <w:bookmarkEnd w:id="121"/>
      <w:r w:rsidRPr="002D5C6B">
        <w:rPr>
          <w:rFonts w:ascii="Arial" w:eastAsia="Times New Roman" w:hAnsi="Arial" w:cs="Arial"/>
          <w:sz w:val="20"/>
          <w:szCs w:val="20"/>
          <w:lang w:eastAsia="vi-VN"/>
        </w:rPr>
        <w:t> được sửa đổi, bổ sung tại </w:t>
      </w:r>
      <w:bookmarkStart w:id="122" w:name="dc_54"/>
      <w:r w:rsidRPr="002D5C6B">
        <w:rPr>
          <w:rFonts w:ascii="Arial" w:eastAsia="Times New Roman" w:hAnsi="Arial" w:cs="Arial"/>
          <w:color w:val="000000"/>
          <w:sz w:val="20"/>
          <w:szCs w:val="20"/>
          <w:lang w:eastAsia="vi-VN"/>
        </w:rPr>
        <w:t>khoản 24 Điều 1 của Luật số 62/2020/QH14</w:t>
      </w:r>
      <w:bookmarkEnd w:id="122"/>
      <w:r w:rsidRPr="002D5C6B">
        <w:rPr>
          <w:rFonts w:ascii="Arial" w:eastAsia="Times New Roman" w:hAnsi="Arial" w:cs="Arial"/>
          <w:sz w:val="20"/>
          <w:szCs w:val="20"/>
          <w:lang w:eastAsia="vi-VN"/>
        </w:rPr>
        <w:t>, báo cáo kết quả thẩm tra ngoài các yêu cầu riêng của chủ đầu tư, phải có kết luận đáp ứng yêu cầu an toàn công trình, sự tuân thủ tiêu chuẩn, quy chuẩn kỹ thuật của hồ sơ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23" w:name="dieu_42"/>
      <w:r w:rsidRPr="002D5C6B">
        <w:rPr>
          <w:rFonts w:ascii="Arial" w:eastAsia="Times New Roman" w:hAnsi="Arial" w:cs="Arial"/>
          <w:b/>
          <w:bCs/>
          <w:sz w:val="20"/>
          <w:szCs w:val="20"/>
          <w:lang w:eastAsia="vi-VN"/>
        </w:rPr>
        <w:t>Điều 42. Quy định chung về hồ sơ đề nghị cấp giấy phép xây dựng</w:t>
      </w:r>
      <w:bookmarkEnd w:id="12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Hồ sơ đề nghị cấp phép xây dựng được gửi trực tiếp đến cơ quan có thẩm quyền cấp phép hoặc thông qua cổng dịch vụ công trực tuyến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Các văn bản, giấy tờ, bản vẽ thiết kế trong hồ sơ đề nghị cấp phép xây dựng là bản chính hoặc bản sao có chứng thực hoặc bản sao điện tử.</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Bản vẽ thiết kế xây dựng trong hồ sơ đề nghị cấp giấy phép xây dựng phải tuân thủ quy định về quy cách hồ sơ thiết kế xây dựng theo Điều 33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Khi nộp hồ sơ dưới dạng bản sao điện tử, chủ đầu tư chỉ cần nộp 01 bộ hồ sơ bản vẽ thiết kế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24" w:name="dieu_43"/>
      <w:r w:rsidRPr="002D5C6B">
        <w:rPr>
          <w:rFonts w:ascii="Arial" w:eastAsia="Times New Roman" w:hAnsi="Arial" w:cs="Arial"/>
          <w:b/>
          <w:bCs/>
          <w:sz w:val="20"/>
          <w:szCs w:val="20"/>
          <w:lang w:eastAsia="vi-VN"/>
        </w:rPr>
        <w:t>Điều 43. Hồ sơ đề nghị cấp giấy phép xây dựng đối với trường hợp xây dựng mới</w:t>
      </w:r>
      <w:bookmarkEnd w:id="12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công trình không theo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giấy phép xây dựng theo quy định tại </w:t>
      </w:r>
      <w:bookmarkStart w:id="125" w:name="bieumau_ms_01_pl2"/>
      <w:r w:rsidRPr="002D5C6B">
        <w:rPr>
          <w:rFonts w:ascii="Arial" w:eastAsia="Times New Roman" w:hAnsi="Arial" w:cs="Arial"/>
          <w:color w:val="000000"/>
          <w:sz w:val="20"/>
          <w:szCs w:val="20"/>
          <w:lang w:eastAsia="vi-VN"/>
        </w:rPr>
        <w:t>Mẫu số 01 Phụ lục II</w:t>
      </w:r>
      <w:bookmarkEnd w:id="125"/>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Một trong những giấy tờ chứng minh quyền sử dụng đất theo quy định của pháp luật về đất đai;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c) Quyết định phê duyệt dự án; văn bản thông báo kết quả thẩm định của cơ quan chuyên môn về xây dựng và hồ sơ bản vẽ thiết kế cơ sở được đóng dấu xác nhận kèm theo (nếu có); báo cáo kết </w:t>
      </w:r>
      <w:r w:rsidRPr="002D5C6B">
        <w:rPr>
          <w:rFonts w:ascii="Arial" w:eastAsia="Times New Roman" w:hAnsi="Arial" w:cs="Arial"/>
          <w:sz w:val="20"/>
          <w:szCs w:val="20"/>
          <w:lang w:eastAsia="vi-VN"/>
        </w:rPr>
        <w:lastRenderedPageBreak/>
        <w:t>quả thẩm tra thiết kế xây dựng theo quy định tại khoản 4 Điều 41 Nghị định này;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công trình theo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giấy phép xây dựng theo quy định tại </w:t>
      </w:r>
      <w:bookmarkStart w:id="126" w:name="bieumau_ms_01_pl2_2"/>
      <w:r w:rsidRPr="002D5C6B">
        <w:rPr>
          <w:rFonts w:ascii="Arial" w:eastAsia="Times New Roman" w:hAnsi="Arial" w:cs="Arial"/>
          <w:color w:val="000000"/>
          <w:sz w:val="20"/>
          <w:szCs w:val="20"/>
          <w:lang w:eastAsia="vi-VN"/>
        </w:rPr>
        <w:t>Mẫu số 01 Phụ lục II</w:t>
      </w:r>
      <w:bookmarkEnd w:id="126"/>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Tài liệu theo quy định tại điểm c khoản 1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Đối với công trình tín ngưỡng, tôn giáo: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Hồ sơ đề nghị cấp giấy phép xây dựng công trình tôn giáo gồm các tài liệu như quy định tại khoản 1 Điều này và văn bản chấp thuận về sự cần thiết xây dựng và quy mô công trình của cơ quan chuyên môn về tín ngưỡng, tôn giáo thuộc Ủy ban nhân dân cấp tỉnh;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Hồ sơ đề nghị cấp giấy phép xây dựng công trình tín ngưỡng gồm các tài liệu như quy định tại Điều 46 Nghị định này và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Đối với hồ sơ đề nghị cấp giấy phép xây dựng công trình tín ngưỡng, tôn giáo thuộc dự án bảo quản, tu bổ, phục hồi di tích lịch sử - văn hóa, danh lam thắng cảnh, ngoài các tài liệu quy định tại điểm a, điểm b khoản này, phải bổ sung văn bản về sự cần thiết xây dựng và quy mô công trình của cơ quan quản lý nhà nước về văn hóa theo quy định của pháp luật về di sản văn hóa.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Công trình tượng đài, tranh hoành tráng: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Đối với công trình quảng cáo: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Thực hiện theo quy định của pháp luật về quảng cáo.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Đối với công trình của các cơ quan ngoại giao và tổ chức quốc tế: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thỏa thuận đã được ký kết với Chính phủ Việt Nam.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27" w:name="dieu_44"/>
      <w:r w:rsidRPr="002D5C6B">
        <w:rPr>
          <w:rFonts w:ascii="Arial" w:eastAsia="Times New Roman" w:hAnsi="Arial" w:cs="Arial"/>
          <w:b/>
          <w:bCs/>
          <w:sz w:val="20"/>
          <w:szCs w:val="20"/>
          <w:lang w:eastAsia="vi-VN"/>
        </w:rPr>
        <w:t>Điều 44. Hồ sơ đề nghị cấp giấy phép xây dựng theo giai đoạn</w:t>
      </w:r>
      <w:bookmarkEnd w:id="12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công trình không theo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giấy phép xây dựng theo quy định tại </w:t>
      </w:r>
      <w:bookmarkStart w:id="128" w:name="bieumau_ms_01_pl2_3"/>
      <w:r w:rsidRPr="002D5C6B">
        <w:rPr>
          <w:rFonts w:ascii="Arial" w:eastAsia="Times New Roman" w:hAnsi="Arial" w:cs="Arial"/>
          <w:color w:val="000000"/>
          <w:sz w:val="20"/>
          <w:szCs w:val="20"/>
          <w:lang w:eastAsia="vi-VN"/>
        </w:rPr>
        <w:t>Mẫu số 01 Phụ lục II</w:t>
      </w:r>
      <w:bookmarkEnd w:id="128"/>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Một trong những giấy tờ chứng minh quyền sử dụng đất theo quy định của pháp luật về đất đai;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 Tài liệu theo quy định tại điểm c khoản 1 Điều 43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theo quy định tại điểm d khoản 1 Điều 43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công trình theo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giấy phép xây dựng theo quy định tại </w:t>
      </w:r>
      <w:bookmarkStart w:id="129" w:name="bieumau_ms_01_pl2_4"/>
      <w:r w:rsidRPr="002D5C6B">
        <w:rPr>
          <w:rFonts w:ascii="Arial" w:eastAsia="Times New Roman" w:hAnsi="Arial" w:cs="Arial"/>
          <w:color w:val="000000"/>
          <w:sz w:val="20"/>
          <w:szCs w:val="20"/>
          <w:lang w:eastAsia="vi-VN"/>
        </w:rPr>
        <w:t>Mẫu số 01 Phụ lục II</w:t>
      </w:r>
      <w:bookmarkEnd w:id="129"/>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Tài liệu theo quy định tại điểm c khoản 1 Điều 43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theo quy định tại điểm d khoản 2 Điều 43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30" w:name="dieu_45"/>
      <w:r w:rsidRPr="002D5C6B">
        <w:rPr>
          <w:rFonts w:ascii="Arial" w:eastAsia="Times New Roman" w:hAnsi="Arial" w:cs="Arial"/>
          <w:b/>
          <w:bCs/>
          <w:sz w:val="20"/>
          <w:szCs w:val="20"/>
          <w:lang w:eastAsia="vi-VN"/>
        </w:rPr>
        <w:t>Điều 45. Hồ sơ đề nghị cấp giấy phép xây dựng cho dự án, nhóm Công trình thuộc dự án</w:t>
      </w:r>
      <w:bookmarkEnd w:id="130"/>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Đơn đề nghị cấp giấy phép xây dựng theo quy định tại </w:t>
      </w:r>
      <w:bookmarkStart w:id="131" w:name="bieumau_ms_01_pl2_5"/>
      <w:r w:rsidRPr="002D5C6B">
        <w:rPr>
          <w:rFonts w:ascii="Arial" w:eastAsia="Times New Roman" w:hAnsi="Arial" w:cs="Arial"/>
          <w:color w:val="000000"/>
          <w:sz w:val="20"/>
          <w:szCs w:val="20"/>
          <w:lang w:eastAsia="vi-VN"/>
        </w:rPr>
        <w:t>Mẫu số 01 Phụ lục II</w:t>
      </w:r>
      <w:bookmarkEnd w:id="131"/>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Một trong những giấy tờ chứng minh quyền sử dụng đất theo quy định của pháp luật về đất đai của nhóm Công trình hoặc toàn bộ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Tài liệu theo quy định tại điểm c khoản 1 Điều 43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Hồ sơ thiết kế xây dựng theo quy định tại điểm d khoản 1 Điều 43 Nghị định này đối với công trình không theo tuyến;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Hồ sơ thiết kế xây dựng theo quy định tại điểm d khoản 2 Điều 43 Nghị định này đối với công trình theo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32" w:name="dieu_46"/>
      <w:r w:rsidRPr="002D5C6B">
        <w:rPr>
          <w:rFonts w:ascii="Arial" w:eastAsia="Times New Roman" w:hAnsi="Arial" w:cs="Arial"/>
          <w:b/>
          <w:bCs/>
          <w:sz w:val="20"/>
          <w:szCs w:val="20"/>
          <w:lang w:eastAsia="vi-VN"/>
        </w:rPr>
        <w:t>Điều 46. Hồ sơ đề nghị cấp giấy phép xây dựng đối với nhà ở riêng lẻ</w:t>
      </w:r>
      <w:bookmarkEnd w:id="132"/>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Đơn đề nghị cấp giấy phép xây dựng theo quy định tại </w:t>
      </w:r>
      <w:bookmarkStart w:id="133" w:name="bieumau_ms_01_pl2_6"/>
      <w:r w:rsidRPr="002D5C6B">
        <w:rPr>
          <w:rFonts w:ascii="Arial" w:eastAsia="Times New Roman" w:hAnsi="Arial" w:cs="Arial"/>
          <w:color w:val="000000"/>
          <w:sz w:val="20"/>
          <w:szCs w:val="20"/>
          <w:lang w:eastAsia="vi-VN"/>
        </w:rPr>
        <w:t>Mẫu số 01 Phụ lục II</w:t>
      </w:r>
      <w:bookmarkEnd w:id="13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Một trong những giấy tờ chứng minh quyền sử dụng đất theo quy định của pháp luật về đất đai.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Bản vẽ mặt bằng công trình trên lô đất kèm theo sơ đồ vị trí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vẽ mặt bằng các tầng, các mặt đứng và mặt cắt chính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vẽ mặt bằng móng và mặt cắt móng kèm theo sơ đồ đấu nối hệ thống hạ tầng kỹ thuật bên ngoài công trình gồm cấp nước, thoát nước, cấp điện;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công trình xây dựng có công trình liền kề phải có bản cam kết bảo đảm an toàn đối với công trình liền kề.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Căn cứ điều kiện thực tế tại địa phương và khoản 3 Điều này Ủy ban nhân dân cấp tỉnh công bố mẫu bản vẽ thiết kế để hộ gia đình, cá nhân tham khảo khi tự lập thiết kế xây dựng theo quy định tại </w:t>
      </w:r>
      <w:bookmarkStart w:id="134" w:name="dc_55"/>
      <w:r w:rsidRPr="002D5C6B">
        <w:rPr>
          <w:rFonts w:ascii="Arial" w:eastAsia="Times New Roman" w:hAnsi="Arial" w:cs="Arial"/>
          <w:color w:val="000000"/>
          <w:sz w:val="20"/>
          <w:szCs w:val="20"/>
          <w:lang w:eastAsia="vi-VN"/>
        </w:rPr>
        <w:t>điểm b khoản 7 Điều 79 của Luật Xây dựng năm 2014</w:t>
      </w:r>
      <w:bookmarkEnd w:id="134"/>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35" w:name="dieu_47"/>
      <w:r w:rsidRPr="002D5C6B">
        <w:rPr>
          <w:rFonts w:ascii="Arial" w:eastAsia="Times New Roman" w:hAnsi="Arial" w:cs="Arial"/>
          <w:b/>
          <w:bCs/>
          <w:sz w:val="20"/>
          <w:szCs w:val="20"/>
          <w:lang w:eastAsia="vi-VN"/>
        </w:rPr>
        <w:t>Điều 47. Hồ sơ đề nghị cấp giấy phép xây dựng đối với trường hợp sửa chữa, cải tạo công trình</w:t>
      </w:r>
      <w:bookmarkEnd w:id="135"/>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Đơn đề nghị cấp giấy phép sửa chữa, cải tạo công trình, nhà ở riêng lẻ theo </w:t>
      </w:r>
      <w:bookmarkStart w:id="136" w:name="bieumau_ms_01_pl2_7"/>
      <w:r w:rsidRPr="002D5C6B">
        <w:rPr>
          <w:rFonts w:ascii="Arial" w:eastAsia="Times New Roman" w:hAnsi="Arial" w:cs="Arial"/>
          <w:color w:val="000000"/>
          <w:sz w:val="20"/>
          <w:szCs w:val="20"/>
          <w:lang w:eastAsia="vi-VN"/>
        </w:rPr>
        <w:t>Mẫu số 01 Phụ lục II</w:t>
      </w:r>
      <w:bookmarkEnd w:id="136"/>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Một trong những giấy tờ chứng minh về quyền sở hữu, quản lý, sử dụng công trình, nhà ở riêng lẻ theo quy định của pháp luật.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Hồ sơ thiết kế sửa chữa, cải tạo tương ứng với mỗi loại công trình theo quy định tại Điều 43 hoặc Điều 46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37" w:name="dieu_48"/>
      <w:r w:rsidRPr="002D5C6B">
        <w:rPr>
          <w:rFonts w:ascii="Arial" w:eastAsia="Times New Roman" w:hAnsi="Arial" w:cs="Arial"/>
          <w:b/>
          <w:bCs/>
          <w:sz w:val="20"/>
          <w:szCs w:val="20"/>
          <w:lang w:eastAsia="vi-VN"/>
        </w:rPr>
        <w:t>Điều 48. Hồ sơ đề nghị cấp giấy phép di dời công trình</w:t>
      </w:r>
      <w:bookmarkEnd w:id="137"/>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Đơn đề nghị cấp giấy phép di dời công trình theo </w:t>
      </w:r>
      <w:bookmarkStart w:id="138" w:name="bieumau_ms_01_pl2_8"/>
      <w:r w:rsidRPr="002D5C6B">
        <w:rPr>
          <w:rFonts w:ascii="Arial" w:eastAsia="Times New Roman" w:hAnsi="Arial" w:cs="Arial"/>
          <w:color w:val="000000"/>
          <w:sz w:val="20"/>
          <w:szCs w:val="20"/>
          <w:lang w:eastAsia="vi-VN"/>
        </w:rPr>
        <w:t>Mẫu số 01 Phụ lục II</w:t>
      </w:r>
      <w:bookmarkEnd w:id="138"/>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Các tài liệu theo quy định tại </w:t>
      </w:r>
      <w:bookmarkStart w:id="139" w:name="dc_56"/>
      <w:r w:rsidRPr="002D5C6B">
        <w:rPr>
          <w:rFonts w:ascii="Arial" w:eastAsia="Times New Roman" w:hAnsi="Arial" w:cs="Arial"/>
          <w:color w:val="000000"/>
          <w:sz w:val="20"/>
          <w:szCs w:val="20"/>
          <w:lang w:eastAsia="vi-VN"/>
        </w:rPr>
        <w:t>khoản 2, khoản 3, khoản 4 và khoản 5 Điều 97 Luật Xây dựng năm 2014</w:t>
      </w:r>
      <w:bookmarkEnd w:id="139"/>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40" w:name="dieu_49"/>
      <w:r w:rsidRPr="002D5C6B">
        <w:rPr>
          <w:rFonts w:ascii="Arial" w:eastAsia="Times New Roman" w:hAnsi="Arial" w:cs="Arial"/>
          <w:b/>
          <w:bCs/>
          <w:sz w:val="20"/>
          <w:szCs w:val="20"/>
          <w:lang w:eastAsia="vi-VN"/>
        </w:rPr>
        <w:t>Điều 49. Các trường hợp miễn giấy phép xây dựng đối với công trình hạ tầng kỹ thuật viễn thông thụ động</w:t>
      </w:r>
      <w:bookmarkEnd w:id="140"/>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Công trình hạ tầng kỹ thuật viễn thông thụ động được miễn giấy phép xây dựng theo quy định tại </w:t>
      </w:r>
      <w:bookmarkStart w:id="141" w:name="dc_57"/>
      <w:r w:rsidRPr="002D5C6B">
        <w:rPr>
          <w:rFonts w:ascii="Arial" w:eastAsia="Times New Roman" w:hAnsi="Arial" w:cs="Arial"/>
          <w:color w:val="000000"/>
          <w:sz w:val="20"/>
          <w:szCs w:val="20"/>
          <w:lang w:eastAsia="vi-VN"/>
        </w:rPr>
        <w:t>điểm đ khoản 2 Điều 89 của Luật Xây dựng năm 2014</w:t>
      </w:r>
      <w:bookmarkEnd w:id="141"/>
      <w:r w:rsidRPr="002D5C6B">
        <w:rPr>
          <w:rFonts w:ascii="Arial" w:eastAsia="Times New Roman" w:hAnsi="Arial" w:cs="Arial"/>
          <w:sz w:val="20"/>
          <w:szCs w:val="20"/>
          <w:lang w:eastAsia="vi-VN"/>
        </w:rPr>
        <w:t> được sửa đổi, bổ sung tại </w:t>
      </w:r>
      <w:bookmarkStart w:id="142" w:name="dc_58"/>
      <w:r w:rsidRPr="002D5C6B">
        <w:rPr>
          <w:rFonts w:ascii="Arial" w:eastAsia="Times New Roman" w:hAnsi="Arial" w:cs="Arial"/>
          <w:color w:val="000000"/>
          <w:sz w:val="20"/>
          <w:szCs w:val="20"/>
          <w:lang w:eastAsia="vi-VN"/>
        </w:rPr>
        <w:t>khoản 30 Điều 1 của Luật số 62/2020/QH14</w:t>
      </w:r>
      <w:bookmarkEnd w:id="142"/>
      <w:r w:rsidRPr="002D5C6B">
        <w:rPr>
          <w:rFonts w:ascii="Arial" w:eastAsia="Times New Roman" w:hAnsi="Arial" w:cs="Arial"/>
          <w:sz w:val="20"/>
          <w:szCs w:val="20"/>
          <w:lang w:eastAsia="vi-VN"/>
        </w:rPr>
        <w:t>,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43" w:name="dieu_50"/>
      <w:r w:rsidRPr="002D5C6B">
        <w:rPr>
          <w:rFonts w:ascii="Arial" w:eastAsia="Times New Roman" w:hAnsi="Arial" w:cs="Arial"/>
          <w:b/>
          <w:bCs/>
          <w:sz w:val="20"/>
          <w:szCs w:val="20"/>
          <w:lang w:eastAsia="vi-VN"/>
        </w:rPr>
        <w:t>Điều 50. Giấy phép xây dựng có thời hạn</w:t>
      </w:r>
      <w:bookmarkEnd w:id="143"/>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Căn cứ quy định tại </w:t>
      </w:r>
      <w:bookmarkStart w:id="144" w:name="dc_59"/>
      <w:r w:rsidRPr="002D5C6B">
        <w:rPr>
          <w:rFonts w:ascii="Arial" w:eastAsia="Times New Roman" w:hAnsi="Arial" w:cs="Arial"/>
          <w:color w:val="000000"/>
          <w:sz w:val="20"/>
          <w:szCs w:val="20"/>
          <w:lang w:eastAsia="vi-VN"/>
        </w:rPr>
        <w:t>Điều 94 của Luật Xây dựng năm 2014</w:t>
      </w:r>
      <w:bookmarkEnd w:id="144"/>
      <w:r w:rsidRPr="002D5C6B">
        <w:rPr>
          <w:rFonts w:ascii="Arial" w:eastAsia="Times New Roman" w:hAnsi="Arial" w:cs="Arial"/>
          <w:sz w:val="20"/>
          <w:szCs w:val="20"/>
          <w:lang w:eastAsia="vi-VN"/>
        </w:rPr>
        <w:t> được sửa đổi, bổ sung tại </w:t>
      </w:r>
      <w:bookmarkStart w:id="145" w:name="dc_60"/>
      <w:r w:rsidRPr="002D5C6B">
        <w:rPr>
          <w:rFonts w:ascii="Arial" w:eastAsia="Times New Roman" w:hAnsi="Arial" w:cs="Arial"/>
          <w:color w:val="000000"/>
          <w:sz w:val="20"/>
          <w:szCs w:val="20"/>
          <w:lang w:eastAsia="vi-VN"/>
        </w:rPr>
        <w:t>khoản 33 Điều 1 của Luật số 62/2020/QH14</w:t>
      </w:r>
      <w:bookmarkEnd w:id="145"/>
      <w:r w:rsidRPr="002D5C6B">
        <w:rPr>
          <w:rFonts w:ascii="Arial" w:eastAsia="Times New Roman" w:hAnsi="Arial" w:cs="Arial"/>
          <w:sz w:val="20"/>
          <w:szCs w:val="20"/>
          <w:lang w:eastAsia="vi-VN"/>
        </w:rPr>
        <w:t> và trên cơ sở kế hoạch thực hiện quy hoạch xây dựng, vị trí xây dựng công trình, Ủy ban nhân dân cấp tỉnh ban hành quy định cụ thể về quy mô, chiều cao đối với công trình xây dựng mới và công trình đề nghị cấp giấy phép sửa chữa, cải tạo; thời hạn tồn tại của công trình để làm căn cứ cấp giấy phép xây dựng có thời hạn.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cấp giấy phép xây dựng có thời hạn như quy định đối với từng loại công trình, nhà ở riêng lẻ quy định tại Điều 43 hoặc Điều 46 Nghị định này. Riêng tiêu đề của đơn được đổi thành “Đơn đề nghị cấp giấy phép xây dựng có thời hạn”.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46" w:name="dieu_51"/>
      <w:r w:rsidRPr="002D5C6B">
        <w:rPr>
          <w:rFonts w:ascii="Arial" w:eastAsia="Times New Roman" w:hAnsi="Arial" w:cs="Arial"/>
          <w:b/>
          <w:bCs/>
          <w:sz w:val="20"/>
          <w:szCs w:val="20"/>
          <w:lang w:eastAsia="vi-VN"/>
        </w:rPr>
        <w:t>Điều 51. Điều chỉnh, gia hạn giấy phép xây dựng</w:t>
      </w:r>
      <w:bookmarkEnd w:id="146"/>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điều chỉnh, gia hạn giấy phép xây dựng thực hiện theo quy định tại </w:t>
      </w:r>
      <w:bookmarkStart w:id="147" w:name="dc_61"/>
      <w:r w:rsidRPr="002D5C6B">
        <w:rPr>
          <w:rFonts w:ascii="Arial" w:eastAsia="Times New Roman" w:hAnsi="Arial" w:cs="Arial"/>
          <w:color w:val="000000"/>
          <w:sz w:val="20"/>
          <w:szCs w:val="20"/>
          <w:lang w:eastAsia="vi-VN"/>
        </w:rPr>
        <w:t>Điều 98, Điều 99 Luật Xây dựng năm 2014</w:t>
      </w:r>
      <w:bookmarkEnd w:id="147"/>
      <w:r w:rsidRPr="002D5C6B">
        <w:rPr>
          <w:rFonts w:ascii="Arial" w:eastAsia="Times New Roman" w:hAnsi="Arial" w:cs="Arial"/>
          <w:sz w:val="20"/>
          <w:szCs w:val="20"/>
          <w:lang w:eastAsia="vi-VN"/>
        </w:rPr>
        <w:t>. Chủ đầu tư không phải thực hiện điều chỉnh giấy phép xây dựng trong trường hợp điều chỉnh thiết kế xây dựng nhưng không làm thay đổi các nội dung chính được ghi trong giấy phép xây dựng và bản vẽ thiết kế xây dựng kèm theo giấy phép xây dựng đã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điều chỉnh giấy phép xây dựng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điều chỉnh giấy phép xây dựng theo </w:t>
      </w:r>
      <w:bookmarkStart w:id="148" w:name="bieumau_ms_02_pl2"/>
      <w:r w:rsidRPr="002D5C6B">
        <w:rPr>
          <w:rFonts w:ascii="Arial" w:eastAsia="Times New Roman" w:hAnsi="Arial" w:cs="Arial"/>
          <w:color w:val="000000"/>
          <w:sz w:val="20"/>
          <w:szCs w:val="20"/>
          <w:lang w:eastAsia="vi-VN"/>
        </w:rPr>
        <w:t>Mẫu số 02 Phụ lục II</w:t>
      </w:r>
      <w:bookmarkEnd w:id="148"/>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chính giấy phép xây dựng đã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02 bộ bản vẽ thiết kế xây dựng trong hồ sơ thiết kế xây dựng điều chỉnh triển khai sau thiết kế cơ sở được phê duyệt theo quy định của pháp luật về xây dựng tương ứng theo quy định tại Điều 43, Điều 44, Điều 45, Điều 46 hoặc Điều 47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Báo cáo kết quả thẩm định và văn bản phê duyệt thiết kế xây dựng điều chỉnh (trừ nhà ở riêng lẻ) của chủ đầu tư, trong đó phải có nội dung về bảo đảm an toàn chịu lực, an toàn phòng, chống cháy, nổ,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đề nghị gia hạn giấy phép xây dựng,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gia hạn giấy phép xây dựng theo </w:t>
      </w:r>
      <w:bookmarkStart w:id="149" w:name="bieumau_ms_02_pl2_2"/>
      <w:r w:rsidRPr="002D5C6B">
        <w:rPr>
          <w:rFonts w:ascii="Arial" w:eastAsia="Times New Roman" w:hAnsi="Arial" w:cs="Arial"/>
          <w:color w:val="000000"/>
          <w:sz w:val="20"/>
          <w:szCs w:val="20"/>
          <w:lang w:eastAsia="vi-VN"/>
        </w:rPr>
        <w:t>Mẫu số 02 Phụ lục II</w:t>
      </w:r>
      <w:bookmarkEnd w:id="149"/>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chính giấy phép xây dựng đã được cấp.</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0" w:name="dieu_52"/>
      <w:r w:rsidRPr="002D5C6B">
        <w:rPr>
          <w:rFonts w:ascii="Arial" w:eastAsia="Times New Roman" w:hAnsi="Arial" w:cs="Arial"/>
          <w:b/>
          <w:bCs/>
          <w:sz w:val="20"/>
          <w:szCs w:val="20"/>
          <w:lang w:eastAsia="vi-VN"/>
        </w:rPr>
        <w:lastRenderedPageBreak/>
        <w:t>Điều 52. Cấp lại giấy phép xây dựng</w:t>
      </w:r>
      <w:bookmarkEnd w:id="15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Giấy phép xây dựng được cấp lại trong trường hợp bị rách, nát hoặc bị mất.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cấp lại giấy phép xây dựng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lại giấy phép xây dựng, trong đó nêu rõ lý do đề nghị cấp lại theo </w:t>
      </w:r>
      <w:bookmarkStart w:id="151" w:name="bieumau_ms_02_pl2_3"/>
      <w:r w:rsidRPr="002D5C6B">
        <w:rPr>
          <w:rFonts w:ascii="Arial" w:eastAsia="Times New Roman" w:hAnsi="Arial" w:cs="Arial"/>
          <w:color w:val="000000"/>
          <w:sz w:val="20"/>
          <w:szCs w:val="20"/>
          <w:lang w:eastAsia="vi-VN"/>
        </w:rPr>
        <w:t>Mẫu số 02 Phụ lục II</w:t>
      </w:r>
      <w:bookmarkEnd w:id="151"/>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chính giấy phép xây dựng đã được cấp đối với trường hợp bị rách, nát. Bản cam kết tự chịu trách nhiệm về việc thất lạc giấy phép xây dựng của chủ đầu tư đối với trường hợp bị thất lạc giấy phép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2" w:name="dieu_53"/>
      <w:r w:rsidRPr="002D5C6B">
        <w:rPr>
          <w:rFonts w:ascii="Arial" w:eastAsia="Times New Roman" w:hAnsi="Arial" w:cs="Arial"/>
          <w:b/>
          <w:bCs/>
          <w:sz w:val="20"/>
          <w:szCs w:val="20"/>
          <w:lang w:eastAsia="vi-VN"/>
        </w:rPr>
        <w:t>Điều 53. Thu hồi, hủy giấy phép xây dựng công trình</w:t>
      </w:r>
      <w:bookmarkEnd w:id="152"/>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Giấy phép xây dựng bị thu hồi khi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Chủ đầu tư không khắc phục việc xây dựng sai với giấy phép xây dựng trong thời hạn ghi trong văn bản xử lý vi phạm theo yêu cầu của cơ quan nhà nước có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Trình tự thu hồi, hủy giấy phép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thời hạn 10 ngày, kể từ thời điểm có cơ sở xác định giấy phép xây dựng thuộc trường hợp quy định tại khoản 1 Điều này, cơ quan có thẩm quyền thu hồi giấy phép xây dựng ban hành quyết định thu hồi giấy phép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Trường hợp tổ chức, cá nhân bị thu hồi giấy phép xây dựng không nộp lại giấy phép xây dựng theo quy định, cơ quan có thẩm quyền thu hồi ban hành quyết định hủy giấy phép xây dựng theo quy định tại </w:t>
      </w:r>
      <w:bookmarkStart w:id="153" w:name="dc_62"/>
      <w:r w:rsidRPr="002D5C6B">
        <w:rPr>
          <w:rFonts w:ascii="Arial" w:eastAsia="Times New Roman" w:hAnsi="Arial" w:cs="Arial"/>
          <w:color w:val="000000"/>
          <w:sz w:val="20"/>
          <w:szCs w:val="20"/>
          <w:lang w:eastAsia="vi-VN"/>
        </w:rPr>
        <w:t>khoản 2 Điều 101 của Luật Xây dựng năm 2014</w:t>
      </w:r>
      <w:bookmarkEnd w:id="153"/>
      <w:r w:rsidRPr="002D5C6B">
        <w:rPr>
          <w:rFonts w:ascii="Arial" w:eastAsia="Times New Roman" w:hAnsi="Arial" w:cs="Arial"/>
          <w:sz w:val="20"/>
          <w:szCs w:val="20"/>
          <w:lang w:eastAsia="vi-VN"/>
        </w:rPr>
        <w:t>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Trình tự thủ tục cấp giấy phép xây dựng sau khi bị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bị ghi sai do lỗi của cơ quan cấp giấy phép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4" w:name="dieu_54"/>
      <w:r w:rsidRPr="002D5C6B">
        <w:rPr>
          <w:rFonts w:ascii="Arial" w:eastAsia="Times New Roman" w:hAnsi="Arial" w:cs="Arial"/>
          <w:b/>
          <w:bCs/>
          <w:sz w:val="20"/>
          <w:szCs w:val="20"/>
          <w:lang w:eastAsia="vi-VN"/>
        </w:rPr>
        <w:t>Điều 54. Trình tự, nội dung xem xét cấp giấy phép xây dựng</w:t>
      </w:r>
      <w:bookmarkEnd w:id="15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Trình tự cấp giấy phép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cấp giấy phép xây dựng thực hiện kiểm tra, đánh giá hồ sơ và cấp giấy phép xây dựng theo quy trình quy định tại </w:t>
      </w:r>
      <w:bookmarkStart w:id="155" w:name="dc_63"/>
      <w:r w:rsidRPr="002D5C6B">
        <w:rPr>
          <w:rFonts w:ascii="Arial" w:eastAsia="Times New Roman" w:hAnsi="Arial" w:cs="Arial"/>
          <w:color w:val="000000"/>
          <w:sz w:val="20"/>
          <w:szCs w:val="20"/>
          <w:lang w:eastAsia="vi-VN"/>
        </w:rPr>
        <w:t>Điều 102 của Luật Xây dựng năm 2014</w:t>
      </w:r>
      <w:bookmarkEnd w:id="155"/>
      <w:r w:rsidRPr="002D5C6B">
        <w:rPr>
          <w:rFonts w:ascii="Arial" w:eastAsia="Times New Roman" w:hAnsi="Arial" w:cs="Arial"/>
          <w:sz w:val="20"/>
          <w:szCs w:val="20"/>
          <w:lang w:eastAsia="vi-VN"/>
        </w:rPr>
        <w:t> được sửa đổi, bổ sung theo quy định tại </w:t>
      </w:r>
      <w:bookmarkStart w:id="156" w:name="dc_64"/>
      <w:r w:rsidRPr="002D5C6B">
        <w:rPr>
          <w:rFonts w:ascii="Arial" w:eastAsia="Times New Roman" w:hAnsi="Arial" w:cs="Arial"/>
          <w:color w:val="000000"/>
          <w:sz w:val="20"/>
          <w:szCs w:val="20"/>
          <w:lang w:eastAsia="vi-VN"/>
        </w:rPr>
        <w:t>khoản 36 Điều 1 của Luật số 62/2020/QH14</w:t>
      </w:r>
      <w:bookmarkEnd w:id="156"/>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cấp giấy phép xây dựng sử dụng chữ ký điện tử của cơ quan mình hoặc mẫu dấu theo quy định tại </w:t>
      </w:r>
      <w:bookmarkStart w:id="157" w:name="bieumau_ms_13_pl2"/>
      <w:r w:rsidRPr="002D5C6B">
        <w:rPr>
          <w:rFonts w:ascii="Arial" w:eastAsia="Times New Roman" w:hAnsi="Arial" w:cs="Arial"/>
          <w:color w:val="000000"/>
          <w:sz w:val="20"/>
          <w:szCs w:val="20"/>
          <w:lang w:eastAsia="vi-VN"/>
        </w:rPr>
        <w:t>Mẫu số 13 Phụ lục II</w:t>
      </w:r>
      <w:bookmarkEnd w:id="157"/>
      <w:r w:rsidRPr="002D5C6B">
        <w:rPr>
          <w:rFonts w:ascii="Arial" w:eastAsia="Times New Roman" w:hAnsi="Arial" w:cs="Arial"/>
          <w:sz w:val="20"/>
          <w:szCs w:val="20"/>
          <w:lang w:eastAsia="vi-VN"/>
        </w:rPr>
        <w:t> Nghị định này để đóng dấu xác nhận bản vẽ thiết kế kèm theo giấy phép xây dựng cấp cho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2. Cơ quan cấp giấy phép xây dựng có trách nhiệm kiểm tra các điều kiện cấp giấy phép xây dựng quy định tại Điều 41 Nghị định này. Việc kiểm tra các nội dung đã được cơ quan, tổ chức thẩm định, thẩm duyệt, thẩm tra theo quy định cửa pháp luật được thực hiện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Kiểm tra tính đầy đủ, hợp lệ của báo cáo kết quả thẩm tra đối với công trình có yêu cầu phải thẩm tra thiết kế theo quy định tại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8" w:name="dieu_55"/>
      <w:r w:rsidRPr="002D5C6B">
        <w:rPr>
          <w:rFonts w:ascii="Arial" w:eastAsia="Times New Roman" w:hAnsi="Arial" w:cs="Arial"/>
          <w:b/>
          <w:bCs/>
          <w:sz w:val="20"/>
          <w:szCs w:val="20"/>
          <w:lang w:eastAsia="vi-VN"/>
        </w:rPr>
        <w:t>Điều 55. Công khai giấy phép xây dựng</w:t>
      </w:r>
      <w:bookmarkEnd w:id="15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cấp giấy phép xây dựng có trách nhiệm công bố công khai nội dung giấy phép xây dựng đã được cấp trên trang thông tin điện tử của mình.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Chủ đầu tư có trách nhiệm công khai nội dung giấy phép xây dựng đã được cấp tại địa điểm thi công xây dựng trong suốt quá trình thi công xây dựng để tổ chức, cá nhân theo dõi và giám sát theo quy định của pháp luật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59" w:name="dieu_56"/>
      <w:r w:rsidRPr="002D5C6B">
        <w:rPr>
          <w:rFonts w:ascii="Arial" w:eastAsia="Times New Roman" w:hAnsi="Arial" w:cs="Arial"/>
          <w:b/>
          <w:bCs/>
          <w:sz w:val="20"/>
          <w:szCs w:val="20"/>
          <w:lang w:eastAsia="vi-VN"/>
        </w:rPr>
        <w:t>Điều 56. Quản lý trật tự xây dựng</w:t>
      </w:r>
      <w:bookmarkEnd w:id="159"/>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quản lý trật tự xây dựng phải được thực hiện từ khi tiếp nhận thông báo khởi công, khởi công xây dựng công trình cho đến khi công trình bàn giao đua vào sử dụng nhằm phát hiện, ngăn chặn và xử lý kịp thời khi phát sinh vi phạm.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Nội dung về quản lý trật tự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Đối với công trình được cấp giấy phép xây dựng: Việc quản lý trật tự xây dựng theo các nội dung của giấy phép xây dựng đã được cấp và quy định của pháp luật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công trình được miễn giấy phép xây dựng, nội dung quản lý trật tự xây dựng gồm: kiểm tra sự đáp ứng các điều kiện về cấp giấy phép xây dựng đối với công trình thuộc đối tượng miễn giấy phép xây dựng theo quy định tại </w:t>
      </w:r>
      <w:bookmarkStart w:id="160" w:name="dc_65"/>
      <w:r w:rsidRPr="002D5C6B">
        <w:rPr>
          <w:rFonts w:ascii="Arial" w:eastAsia="Times New Roman" w:hAnsi="Arial" w:cs="Arial"/>
          <w:color w:val="000000"/>
          <w:sz w:val="20"/>
          <w:szCs w:val="20"/>
          <w:lang w:eastAsia="vi-VN"/>
        </w:rPr>
        <w:t>điểm g khoản 2 Điều 89 của Luật Xây dựng năm 2014</w:t>
      </w:r>
      <w:bookmarkEnd w:id="160"/>
      <w:r w:rsidRPr="002D5C6B">
        <w:rPr>
          <w:rFonts w:ascii="Arial" w:eastAsia="Times New Roman" w:hAnsi="Arial" w:cs="Arial"/>
          <w:sz w:val="20"/>
          <w:szCs w:val="20"/>
          <w:lang w:eastAsia="vi-VN"/>
        </w:rPr>
        <w:t> được sửa đổi, bổ sung tại </w:t>
      </w:r>
      <w:bookmarkStart w:id="161" w:name="dc_66"/>
      <w:r w:rsidRPr="002D5C6B">
        <w:rPr>
          <w:rFonts w:ascii="Arial" w:eastAsia="Times New Roman" w:hAnsi="Arial" w:cs="Arial"/>
          <w:color w:val="000000"/>
          <w:sz w:val="20"/>
          <w:szCs w:val="20"/>
          <w:lang w:eastAsia="vi-VN"/>
        </w:rPr>
        <w:t>khoản 30 Điều 1 của Luật số 62/2020/QH14</w:t>
      </w:r>
      <w:bookmarkEnd w:id="161"/>
      <w:r w:rsidRPr="002D5C6B">
        <w:rPr>
          <w:rFonts w:ascii="Arial" w:eastAsia="Times New Roman" w:hAnsi="Arial" w:cs="Arial"/>
          <w:sz w:val="20"/>
          <w:szCs w:val="20"/>
          <w:lang w:eastAsia="vi-VN"/>
        </w:rPr>
        <w:t>, sự tuân thủ của việc xây dựng với quy hoạch xây dựng hoặc quy hoạch có tính chất kỹ thuật, chuyên ngành hoặc quy chế quản lý kiến trúc hoặc thiết kế đô thị được phê duyệt và quy định của pháp luật có liên quan; kiểm tra sự phù hợp của việc xây dựng với các nội dung, thông số chủ yếu của thiết kế đã được thẩm định đối với trường hợp thiết kế xây dựng đã được cơ quan chuyên môn về xây dựng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Khi phát hiện vi phạm, cơ quan có thẩm quyền quản lý trật tự xây dựng phải yêu cầu dừng thi công, xử lý theo thẩm quyền hoặc kiến nghị cấp có thẩm quyền xử lý vi phạm trật tự xây dựng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Trách nhiệm của Ủy ban nhân dân cấp tỉnh: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Chịu trách nhiệm toàn diện về quản lý trật tự xây dựng các công trình xây dựng trên địa bàn (trừ công trình bí mật nhà nước);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Ban hành các quy định về: quản lý trật tự xây dựng; phân cấp, ủy quyền quản lý trật tự xây dựng cho Ủy ban nhân dân cấp huyện, Ủy ban nhân dân cấp xã phù hợp với quy định của pháp luật và tình hình thực tiễn; phân cấp, ủy quyền tiếp nhận thông báo khởi công kèm theo hồ sơ thiết kế xây dựng, trường hợp công trình thuộc đối tượng miễn giấy phép xây dựng theo quy định tại </w:t>
      </w:r>
      <w:bookmarkStart w:id="162" w:name="dc_67"/>
      <w:r w:rsidRPr="002D5C6B">
        <w:rPr>
          <w:rFonts w:ascii="Arial" w:eastAsia="Times New Roman" w:hAnsi="Arial" w:cs="Arial"/>
          <w:color w:val="000000"/>
          <w:sz w:val="20"/>
          <w:szCs w:val="20"/>
          <w:lang w:eastAsia="vi-VN"/>
        </w:rPr>
        <w:t>điểm g khoản 2 Điều 89 của Luật Xây dựng năm 2014</w:t>
      </w:r>
      <w:bookmarkEnd w:id="162"/>
      <w:r w:rsidRPr="002D5C6B">
        <w:rPr>
          <w:rFonts w:ascii="Arial" w:eastAsia="Times New Roman" w:hAnsi="Arial" w:cs="Arial"/>
          <w:sz w:val="20"/>
          <w:szCs w:val="20"/>
          <w:lang w:eastAsia="vi-VN"/>
        </w:rPr>
        <w:t> được sửa đổi, bổ sung tại </w:t>
      </w:r>
      <w:bookmarkStart w:id="163" w:name="dc_68"/>
      <w:r w:rsidRPr="002D5C6B">
        <w:rPr>
          <w:rFonts w:ascii="Arial" w:eastAsia="Times New Roman" w:hAnsi="Arial" w:cs="Arial"/>
          <w:color w:val="000000"/>
          <w:sz w:val="20"/>
          <w:szCs w:val="20"/>
          <w:lang w:eastAsia="vi-VN"/>
        </w:rPr>
        <w:t>khoản 30 Điều 1 của Luật số 62/2020/QH14</w:t>
      </w:r>
      <w:bookmarkEnd w:id="163"/>
      <w:r w:rsidRPr="002D5C6B">
        <w:rPr>
          <w:rFonts w:ascii="Arial" w:eastAsia="Times New Roman" w:hAnsi="Arial" w:cs="Arial"/>
          <w:sz w:val="20"/>
          <w:szCs w:val="20"/>
          <w:lang w:eastAsia="vi-VN"/>
        </w:rPr>
        <w:t> cần bổ sung thêm các tài liệu theo yêu cầu của cơ quan chuyên môn về xây dựng theo quy định tại khoản 5 Điều 38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Ban hành quy chế quản lý kiến trúc hoặc thiết kế đô thị cho từng khu vực để làm cơ sở cấp giấy phép xây dựng và quản lý trật tự xây dựng đối với khu vực chưa có quy hoạch chi tiết xây dựng trong đô thị, trong khu chức năng và quy hoạch chi tiết xây dựng điểm dân cư nông thôn;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d) Chỉ đạo Ủy ban nhân dân cấp huyện, cấp xã theo dõi, kiểm tra, phát hiện, ngăn chặn và xử lý kịp thời khi phát sinh vi phạm trên địa bàn; chỉ đạo, tổ chức thực hiện cưỡng chế công trình vi phạm trật tự xây dựng trên địa bàn theo quy định của pháp luật;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Giải quyết những vấn đề quan trọng, phức tạp, vướng mắc trong quá trình quản lý trật tự xây dựng trên địa bàn.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Trách nhiệm của Ủy ban nhân dân cấp huyện, cấp xã:</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Chịu trách nhiệm về quản lý trật tự xây dựng trên địa bàn theo phân cấp, ủy quyền của Ủy ban nhân dân cấp tỉnh;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Tổ chức thực hiện việc theo dõi, kiểm tra, phát hiện, ngăn chặn và xử lý hoặc kiến nghị xử lý kịp thời khi phát sinh vi phạm trên địa bàn; thực hiện cưỡng chế công trình vi phạm trật tự xây dựng trên địa bàn theo quy định của pháp luật.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64" w:name="chuong_5"/>
      <w:r w:rsidRPr="002D5C6B">
        <w:rPr>
          <w:rFonts w:ascii="Arial" w:eastAsia="Times New Roman" w:hAnsi="Arial" w:cs="Arial"/>
          <w:b/>
          <w:bCs/>
          <w:sz w:val="20"/>
          <w:szCs w:val="20"/>
          <w:lang w:eastAsia="vi-VN"/>
        </w:rPr>
        <w:t>Chương V</w:t>
      </w:r>
      <w:bookmarkEnd w:id="164"/>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165" w:name="chuong_5_name"/>
      <w:r w:rsidRPr="002D5C6B">
        <w:rPr>
          <w:rFonts w:ascii="Arial" w:eastAsia="Times New Roman" w:hAnsi="Arial" w:cs="Arial"/>
          <w:b/>
          <w:bCs/>
          <w:sz w:val="18"/>
          <w:szCs w:val="18"/>
          <w:lang w:eastAsia="vi-VN"/>
        </w:rPr>
        <w:t>XÂY DỰNG CÔNG TRÌNH ĐẶC THÙ VÀ THỰC HIỆN DỰ ÁN ĐẦU TƯ XÂY DỰNG TẠI NƯỚC NGOÀI</w:t>
      </w:r>
      <w:bookmarkEnd w:id="165"/>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66" w:name="muc_1_2"/>
      <w:r w:rsidRPr="002D5C6B">
        <w:rPr>
          <w:rFonts w:ascii="Arial" w:eastAsia="Times New Roman" w:hAnsi="Arial" w:cs="Arial"/>
          <w:b/>
          <w:bCs/>
          <w:sz w:val="20"/>
          <w:szCs w:val="20"/>
          <w:lang w:eastAsia="vi-VN"/>
        </w:rPr>
        <w:t>Mục I. XÂY DỰNG CÔNG TRÌNH ĐẶC THÙ</w:t>
      </w:r>
      <w:bookmarkEnd w:id="166"/>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67" w:name="dieu_57"/>
      <w:r w:rsidRPr="002D5C6B">
        <w:rPr>
          <w:rFonts w:ascii="Arial" w:eastAsia="Times New Roman" w:hAnsi="Arial" w:cs="Arial"/>
          <w:b/>
          <w:bCs/>
          <w:sz w:val="20"/>
          <w:szCs w:val="20"/>
          <w:lang w:eastAsia="vi-VN"/>
        </w:rPr>
        <w:t>Điều 57. Quản lý đầu tư xây dựng công trình bí mật nhà nước</w:t>
      </w:r>
      <w:bookmarkEnd w:id="16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Công trình bí mật nhà nước được xác định theo quy định của pháp luật về bảo vệ bí mật nhà nước và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Các cơ quan, tổ chức, cá nhân liên quan thực hiện việc quản lý hồ sơ, tài liệu và các thông tin liên quan trong quá trình đầu tư xây dựng công trình bí mật nhà nước tuân thủ theo quy định của pháp luật về bảo vệ bí mật nhà nước.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68" w:name="dieu_58"/>
      <w:r w:rsidRPr="002D5C6B">
        <w:rPr>
          <w:rFonts w:ascii="Arial" w:eastAsia="Times New Roman" w:hAnsi="Arial" w:cs="Arial"/>
          <w:b/>
          <w:bCs/>
          <w:sz w:val="20"/>
          <w:szCs w:val="20"/>
          <w:lang w:eastAsia="vi-VN"/>
        </w:rPr>
        <w:t>Điều 58. Quản lý đầu tư xây dựng công trình xây dựng khẩn cấp</w:t>
      </w:r>
      <w:bookmarkEnd w:id="168"/>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Việc quản lý đầu tư xây dựng công trình xây dựng khẩn cấp quy định tại </w:t>
      </w:r>
      <w:bookmarkStart w:id="169" w:name="dc_69"/>
      <w:r w:rsidRPr="002D5C6B">
        <w:rPr>
          <w:rFonts w:ascii="Arial" w:eastAsia="Times New Roman" w:hAnsi="Arial" w:cs="Arial"/>
          <w:color w:val="000000"/>
          <w:sz w:val="20"/>
          <w:szCs w:val="20"/>
          <w:lang w:eastAsia="vi-VN"/>
        </w:rPr>
        <w:t>điểm a khoản 1 Điều 130 của Luật Xây dựng năm 2014 được sửa đổi, bổ sung tại khoản 48 Điều 1 của Luật số 62/2020/QH14</w:t>
      </w:r>
      <w:bookmarkEnd w:id="169"/>
      <w:r w:rsidRPr="002D5C6B">
        <w:rPr>
          <w:rFonts w:ascii="Arial" w:eastAsia="Times New Roman" w:hAnsi="Arial" w:cs="Arial"/>
          <w:sz w:val="20"/>
          <w:szCs w:val="20"/>
          <w:lang w:eastAsia="vi-VN"/>
        </w:rPr>
        <w:t> được quy định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Người đứng đầu cơ quan trung ương, Chủ tịch Ủy ban nhân dân các cấp có thẩm quyền quyết định việc xây dựng công trình khẩn cấp thuộc phạm vi quản lý bằng lệnh xây dựng công trình khẩn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 và các yêu cầu cần thiết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Người được giao quản lý, thực hiện xây dựng công trình được tự quyết định toàn bộ công việc trong hoạt động đầu tư xây dựng, bao gồm: giao tổ chức, cá nhân thực hiện các công việc khảo sát, thiết kế và thi công xây dựng và các công việc cần thiết khác phục vụ xây dựng công trình khẩn cấp;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Sau khi kết thúc thi công xây dựng công trình khẩn cấp, người được giao xây dựng công trình khẩn cấp có trách nhiệm tổ chức lập và hoàn thiện hồ sơ hoàn thành công trình, bao gồm: lệnh xây dựng công trình khẩn cấp; các tài liệu khảo sát xây dựng (nếu có); thiết kế điển hình hoặc thiết kế bản vẽ thi công (nếu có); nhật ký thi công xây dựng công trình và các hình ảnh ghi nhận quá trình thi công xây dựng công trình (nếu có); các biên bản nghiệm thu, kết quả thí nghiệm, quan trắc, đo đạc (nếu có); hồ sơ quản lý vật liệu xây dựng, sản phẩm, cấu kiện, thiết bị sử dụng cho công trình xây dựng (nếu có); bản vẽ hoàn công; phụ lục các tồn tại cần sửa chữa, khắc phục (nếu có) sau khi đưa công trình xây dựng vào sử dụng; biên bản nghiệm thu hoàn thành công trình xây dựng giữa chủ đầu tư, nhà thầu và các cơ quan quản lý nhà nước có liên quan; các căn cứ, cơ sở để xác định khối lượng công việc hoàn thành và các hồ sơ, văn bản, tài liệu khác có liên quan hoạt động đầu tư xây dựng công trình khẩn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5. Đối với công trình xây dựng khẩn cấp sử dụng vốn đầu tư công, việc quản lý, thanh toán, quyết toán vốn đầu tư xây dựng được thực hiện theo quy định của pháp luật có liên quan về quản lý, thanh toán, quyết toán đối với dự án khẩn cấp sử dụng vốn đầu tư công.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0" w:name="muc_2_2"/>
      <w:r w:rsidRPr="002D5C6B">
        <w:rPr>
          <w:rFonts w:ascii="Arial" w:eastAsia="Times New Roman" w:hAnsi="Arial" w:cs="Arial"/>
          <w:b/>
          <w:bCs/>
          <w:sz w:val="20"/>
          <w:szCs w:val="20"/>
          <w:lang w:eastAsia="vi-VN"/>
        </w:rPr>
        <w:t>Mục 2. THỰC HIỆN DỰ ÁN ĐẦU TƯ XÂY DỰNG TẠI NƯỚC NGOÀI</w:t>
      </w:r>
      <w:bookmarkEnd w:id="170"/>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1" w:name="dieu_59"/>
      <w:r w:rsidRPr="002D5C6B">
        <w:rPr>
          <w:rFonts w:ascii="Arial" w:eastAsia="Times New Roman" w:hAnsi="Arial" w:cs="Arial"/>
          <w:b/>
          <w:bCs/>
          <w:sz w:val="20"/>
          <w:szCs w:val="20"/>
          <w:lang w:eastAsia="vi-VN"/>
        </w:rPr>
        <w:t>Điều 59. Nguyên tắc quản lý các dự án đầu tư xây dựng tại nước ngoài</w:t>
      </w:r>
      <w:bookmarkEnd w:id="171"/>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Việc lập, thẩm định, quyết định chủ trương đầu tư của các dự án sử dụng vốn đầu tư công tại nước ngoài được thực hiện theo quy định của pháp luật về đầu tư công. Việc chấp thuận chủ trương đầu tư hoặc quyết định đầu tư ra nước ngoài của các dự án còn lại thực hiện theo quy định của pháp luật về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quyết định đầu tư dự án thực hiện theo pháp luật về đầu tư công đối với dự án sử dụng vốn đầu tư công, pháp luật về quản lý, sử dụng vốn nhà nước đầu tư vào sản xuất, kinh doanh tại doanh nghiệp đối với dự án của doanh nghiệp có sử dụng vốn đầu tư của nhà nước.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Dự án đầu tư xây dựng của cơ quan đại diện Việt Nam tại nước ngoài thực hiện theo quy định của Chính phủ về quản lý các dự án đầu tư của cơ quan đại diện nước Cộng hòa xã hội chủ nghĩa Việt Nam ở nước ngoài và quy định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Việc triển khai dự án đầu tư xây dựng sau khi được cơ quan nhà nước có thẩm quyền quyết định hoặc chấp thuận chủ trương đầu tư phải tuân thủ điều ước quốc tế mà nước Cộng hòa xã hội chủ nghĩa Việt Nam là thành viên, thỏa thuận quốc tế giữa bên Việt Nam với bên nước ngoài, quy định pháp luật của quốc gia nơi đầu tư xây dựng công trình và các quy định cụ thể tại mục này,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Việc lập, thẩm định Báo cáo nghiên cứu khả thi đầu tư xây dựng đối với dự án sử dụng vốn đầu tư công, vốn nhà nước ngoài đầu tư công thực hiện theo quy định tại Điều 60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Việc lập, thẩm định, phê duyệt các bước thiết kế xây dựng triển khai sau khi quyết định đầu tư dự án do người quyết định đầu tư quyết định phù hợp với pháp luật của quốc gia nơi đầu tư xây dựng công trình và điều kiện triển khai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nội dung về quy chuẩn, tiêu chuẩn kỹ thuật; quy hoạch xây dựng; yêu cầu về điều kiện tự nhiên, xã hội, đặc điểm văn hóa, môi trường; trách nhiệm mua bảo hiểm bắt buộc; giấy phép xây dựng; Điều kiện năng lực hoạt động xây dựng; hợp đồng xây dựng, thi công xây dựng, giám sát thi công xây dựng công trình, nghiệm thu, bàn giao công trình và các nội dung, yêu cầu đặc thù khác được ưu tiên áp dụng theo quy định pháp luật của quốc gia nơi đầu tư xây dựng công trình, trừ trường hợp điều ước quốc tế hay thỏa thuận quốc tế có quy định khác;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Ưu tiên áp dụng quy định về quản lý chi phí đầu tư xây dựng của quốc gia nơi xây dựng công trình khi xác định tổng mức đầu tư công trình, dự toán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Việc quyết toán vốn đầu tư các dự án đầu tư xây dựng sử dụng vốn đầu tư công ở nước ngoài thực hiện theo quy định của pháp luật có liên quan về quản lý, thanh toán, quyết toán dự án đầu tư xây dựng tại nước ngoài sử dụng vốn đầu tư công và quy định của pháp luật có liên quan.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2" w:name="dieu_60"/>
      <w:r w:rsidRPr="002D5C6B">
        <w:rPr>
          <w:rFonts w:ascii="Arial" w:eastAsia="Times New Roman" w:hAnsi="Arial" w:cs="Arial"/>
          <w:b/>
          <w:bCs/>
          <w:sz w:val="20"/>
          <w:szCs w:val="20"/>
          <w:lang w:eastAsia="vi-VN"/>
        </w:rPr>
        <w:t>Điều 60. Lập, thẩm tra, thẩm định Báo cáo nghiên cứu khả thi đầu tư xây dựng dự án sử dụng vốn đầu tư công, vốn nhà nước ngoài đầu tư công</w:t>
      </w:r>
      <w:bookmarkEnd w:id="172"/>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Chủ đầu tư lập Báo cáo nghiên cứu khả thi đầu tư xây dựng, Báo cáo kinh tế-kỹ thuật đầu tư xây dựng hoặc tài liệu tương đương theo quy định của pháp luật nước sở tại (sau đây gọi chung là Báo cáo nghiên cứu khả thi đầu tư xây dựng), trình cơ quan chuyên môn trực thuộc người quyết định đầu tư thẩm định để người quyết định đầu tư xem xét, phê duyệt dự án, quyết định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Nội dung Báo cáo nghiên cứu khả thi đầu tư xây dựng gồm thiết kế cơ sở hoặc thiết kế xây dựng khác được lập theo thông lệ quốc tế phù hợp với bước lập Báo cáo nghiên cứu khả thi đầu tư xây dựng. Thuyết minh Báo cáo nghiên cứu khả thi phải thể hiện được các nội dung chủ yếu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Sự cần thiết và chủ trương đầu tư, mục tiêu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Phân tích các điều kiện tự nhiên, lựa chọn địa điểm đầu tư xây dựng, diện tích sử dụng đất, quy mô và hình thức đầu tư xây dựng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Sự phù hợp với quy hoạch xây dựng hoặc quy hoạch khác theo quy định của pháp luật nước sở tại;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d) Dự kiến tiến độ thực hiện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Xác định tổng mức đầu tư, cơ cấu nguồn vốn;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Giải pháp tổ chức thực hiện dự án, xác định chủ đầu tư, phân tích lựa chọn hình thức quản lý, thực hiện dự án, phân tích hiệu quả kinh tế-xã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Các nội dung khác theo đặc thù của từng dự án và quy định của pháp luật nước sở tại.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Chủ đầu tư có trách nhiệm thuê tổ chức thẩm tra thiết kế xây dựng có đủ năng lực để thẩm tra Báo cáo nghiên cứu khả thi đầu tư xây dựng; kiểm tra, đánh giá đối với Báo cáo kết quả thẩm tra do tổ chức thẩm tra thiết kế xây dựng thực hiện trước khi gửi đến cơ quan chuyên môn của người quyết định đầu tư để thực hiện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Trên cơ sở Báo cáo kết quả thẩm tra, cơ quan chuyên môn của người quyết định đầu tư thẩm định Báo cáo nghiên cứu khả thi đầu tư xây dựng và xin ý kiến phối hợp của cơ quan chuyên môn về xây dựng trong trường hợp cần thiết. Thẩm quyền của cơ quan chuyên môn về xây dựng được xin ý kiến phối hợp là thẩm quyền thẩm định đối với dự án có quy mô tương đương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Nội dung thẩm định Báo cáo nghiên cứu khả thi đầu tư xây dựng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Sự tuân thủ các quy định pháp luật trong nội dung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Sự phù hợp của Báo cáo nghiên cứu khả thi đầu tư xây dựng với chủ trương đầu tư được cấp có thẩm quyền phê duyệt hoặc chấp thuận;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Kiểm tra Báo cáo kết quả thẩm tra về sự phù hợp của thiết kế xây dựng phục vụ lập Báo cáo nghiên cứu khả thi với quy hoạch xây dựng hoặc quy hoạch khác theo quy định của pháp luật nước sở tại, việc bảo đảm an toàn xây dựng, an toàn phòng cháy, chữa cháy và bảo vệ môi trường theo quy định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Yếu tố đảm bảo tính khả thi của dự án bao gồm lựa chọn địa điểm đầu tư xây dựng, quy mô đầu tư xây dựng dự án, xác định chủ đầu tư, hình thức tổ chức quản lý thực hiện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Yếu tố đảm bảo tính hiệu quả của dự án bao gồm xác định tổng mức đầu tư xây dựng, khả năng huy động vốn theo tiến độ, hiệu quả tài chính, hiệu quả kinh tế-xã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Các nội dung khác theo yêu cầu của người quyết định đầu tư (nếu có).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3" w:name="dieu_61"/>
      <w:r w:rsidRPr="002D5C6B">
        <w:rPr>
          <w:rFonts w:ascii="Arial" w:eastAsia="Times New Roman" w:hAnsi="Arial" w:cs="Arial"/>
          <w:b/>
          <w:bCs/>
          <w:sz w:val="20"/>
          <w:szCs w:val="20"/>
          <w:lang w:eastAsia="vi-VN"/>
        </w:rPr>
        <w:t>Điều 61. Tổ chức nghiệm thu công trình xây dựng</w:t>
      </w:r>
      <w:bookmarkEnd w:id="17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Chủ đầu tư chịu trách nhiệm quản lý chất lượng công trình, tự quyết định việc nghiệm thu công trình xây dựng và thanh lý hợp đồng đối với các dự án đầu tư xây dựng tại nước ngoài. Chủ đầu tư lập Báo cáo hoàn thành công trình gửi người quyết định đầu tư để theo dõi và quản lý.</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4" w:name="chuong_6"/>
      <w:r w:rsidRPr="002D5C6B">
        <w:rPr>
          <w:rFonts w:ascii="Arial" w:eastAsia="Times New Roman" w:hAnsi="Arial" w:cs="Arial"/>
          <w:b/>
          <w:bCs/>
          <w:sz w:val="20"/>
          <w:szCs w:val="20"/>
          <w:lang w:eastAsia="vi-VN"/>
        </w:rPr>
        <w:t>Chương VI</w:t>
      </w:r>
      <w:bookmarkEnd w:id="174"/>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175" w:name="chuong_6_name"/>
      <w:r w:rsidRPr="002D5C6B">
        <w:rPr>
          <w:rFonts w:ascii="Arial" w:eastAsia="Times New Roman" w:hAnsi="Arial" w:cs="Arial"/>
          <w:b/>
          <w:bCs/>
          <w:sz w:val="18"/>
          <w:szCs w:val="18"/>
          <w:lang w:eastAsia="vi-VN"/>
        </w:rPr>
        <w:t>ĐIỀU KIỆN NĂNG LỰC HOẠT ĐỘNG XÂY DỰNG</w:t>
      </w:r>
      <w:bookmarkEnd w:id="175"/>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6" w:name="muc_1_3"/>
      <w:r w:rsidRPr="002D5C6B">
        <w:rPr>
          <w:rFonts w:ascii="Arial" w:eastAsia="Times New Roman" w:hAnsi="Arial" w:cs="Arial"/>
          <w:b/>
          <w:bCs/>
          <w:sz w:val="20"/>
          <w:szCs w:val="20"/>
          <w:lang w:eastAsia="vi-VN"/>
        </w:rPr>
        <w:t>Mục 1. ĐIỀU KIỆN NĂNG LỰC HOẠT ĐỘNG XÂY DỰNG CỦA CÁ NHÂN</w:t>
      </w:r>
      <w:bookmarkEnd w:id="176"/>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77" w:name="dieu_62"/>
      <w:r w:rsidRPr="002D5C6B">
        <w:rPr>
          <w:rFonts w:ascii="Arial" w:eastAsia="Times New Roman" w:hAnsi="Arial" w:cs="Arial"/>
          <w:b/>
          <w:bCs/>
          <w:sz w:val="20"/>
          <w:szCs w:val="20"/>
          <w:lang w:eastAsia="vi-VN"/>
        </w:rPr>
        <w:t>Điều 62. Chứng chỉ hành nghề hoạt động xây dựng</w:t>
      </w:r>
      <w:bookmarkEnd w:id="177"/>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178" w:name="dc_71"/>
      <w:r w:rsidRPr="002D5C6B">
        <w:rPr>
          <w:rFonts w:ascii="Arial" w:eastAsia="Times New Roman" w:hAnsi="Arial" w:cs="Arial"/>
          <w:color w:val="000000"/>
          <w:sz w:val="20"/>
          <w:szCs w:val="20"/>
          <w:lang w:eastAsia="vi-VN"/>
        </w:rPr>
        <w:t>khoản 3 Điều 148 của Luật Xây dựng năm 2014</w:t>
      </w:r>
      <w:bookmarkEnd w:id="178"/>
      <w:r w:rsidRPr="002D5C6B">
        <w:rPr>
          <w:rFonts w:ascii="Arial" w:eastAsia="Times New Roman" w:hAnsi="Arial" w:cs="Arial"/>
          <w:sz w:val="20"/>
          <w:szCs w:val="20"/>
          <w:lang w:eastAsia="vi-VN"/>
        </w:rPr>
        <w:t> được sửa đổi, bổ sung tại </w:t>
      </w:r>
      <w:bookmarkStart w:id="179" w:name="dc_72"/>
      <w:r w:rsidRPr="002D5C6B">
        <w:rPr>
          <w:rFonts w:ascii="Arial" w:eastAsia="Times New Roman" w:hAnsi="Arial" w:cs="Arial"/>
          <w:color w:val="000000"/>
          <w:sz w:val="20"/>
          <w:szCs w:val="20"/>
          <w:lang w:eastAsia="vi-VN"/>
        </w:rPr>
        <w:t>khoản 53 Điều 1 Luật số 62/2020/QH14</w:t>
      </w:r>
      <w:bookmarkEnd w:id="179"/>
      <w:r w:rsidRPr="002D5C6B">
        <w:rPr>
          <w:rFonts w:ascii="Arial" w:eastAsia="Times New Roman" w:hAnsi="Arial" w:cs="Arial"/>
          <w:sz w:val="20"/>
          <w:szCs w:val="20"/>
          <w:lang w:eastAsia="vi-VN"/>
        </w:rPr>
        <w: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lĩnh vực, phạm vi hoạt động xây dựng của chứng chỉ hành nghề thực hiện theo quy định tại </w:t>
      </w:r>
      <w:bookmarkStart w:id="180" w:name="bieumau_pl_06"/>
      <w:r w:rsidRPr="002D5C6B">
        <w:rPr>
          <w:rFonts w:ascii="Arial" w:eastAsia="Times New Roman" w:hAnsi="Arial" w:cs="Arial"/>
          <w:color w:val="000000"/>
          <w:sz w:val="20"/>
          <w:szCs w:val="20"/>
          <w:lang w:eastAsia="vi-VN"/>
        </w:rPr>
        <w:t>Phụ lục VI</w:t>
      </w:r>
      <w:bookmarkEnd w:id="180"/>
      <w:r w:rsidRPr="002D5C6B">
        <w:rPr>
          <w:rFonts w:ascii="Arial" w:eastAsia="Times New Roman" w:hAnsi="Arial" w:cs="Arial"/>
          <w:sz w:val="20"/>
          <w:szCs w:val="20"/>
          <w:lang w:eastAsia="vi-VN"/>
        </w:rPr>
        <w:t> Nghị định này. Các hoạt động tư vấn liên quan đến kiến trúc, phòng cháy chữa cháy thực hiện theo quy định của pháp luật về kiến trúc và phòng cháy chữa cháy.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64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Cá nhân không yêu cầu phải có chứng chỉ hành nghề theo quy định của Nghị định này khi thực hiện các hoạt động xây dựng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Thiết kế, giám sát hệ thống thông tin liên lạc, viễn thông trong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Thiết kế, giám sát công tác hoàn thiện công trình xây dựng như trát, ốp lát, sơn, lắp đặt cửa, nội thất và các công việc tương tự khác không ảnh hưởng đến kết cấu chịu lực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hoạt động xây dựng đối với công trình cấp IV; công viên cây xanh; đường cáp truyền dẫn tín hiệu viễn thông.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phải có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Chứng chỉ hành nghề có hiệu lực 05 năm khi cấp lần đầu hoặc cấp Điều chỉnh hạng chứng chỉ, gia hạn chứng chỉ. Riêng đối với chứng chỉ hành nghề của cá nhân nước ngoài, hiệu lực được xác định theo thời hạn được ghi trong giấy phép lao động hoặc thẻ tạm trú do cơ quan có thẩm quyền cấp nhưng không quá 05 năm.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Chứng chỉ hành nghề có quy cách và nội dung chủ yếu theo </w:t>
      </w:r>
      <w:bookmarkStart w:id="181" w:name="bieumau_ms_06_pl4"/>
      <w:r w:rsidRPr="002D5C6B">
        <w:rPr>
          <w:rFonts w:ascii="Arial" w:eastAsia="Times New Roman" w:hAnsi="Arial" w:cs="Arial"/>
          <w:color w:val="000000"/>
          <w:sz w:val="20"/>
          <w:szCs w:val="20"/>
          <w:lang w:eastAsia="vi-VN"/>
        </w:rPr>
        <w:t>Mẫu số 06 Phụ lục IV</w:t>
      </w:r>
      <w:bookmarkEnd w:id="181"/>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Chứng chỉ hành nghề được quản lý thông qua số chứng chỉ hành nghề, bao gồm 02 nhóm ký hiệu, được nối với nhau bằng dấu gạch ngang (-), quy định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Nhóm thứ nhất: Có 03 ký tự thể hiện nơi cấp chứng chỉ được quy định cụ thể tại </w:t>
      </w:r>
      <w:bookmarkStart w:id="182" w:name="bieumau_pl_08"/>
      <w:r w:rsidRPr="002D5C6B">
        <w:rPr>
          <w:rFonts w:ascii="Arial" w:eastAsia="Times New Roman" w:hAnsi="Arial" w:cs="Arial"/>
          <w:color w:val="000000"/>
          <w:sz w:val="20"/>
          <w:szCs w:val="20"/>
          <w:lang w:eastAsia="vi-VN"/>
        </w:rPr>
        <w:t>Phụ lục VIII</w:t>
      </w:r>
      <w:bookmarkEnd w:id="182"/>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Nhóm thứ hai: Mã số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Bộ Xây dựng thống nhất quản lý về việc cấp, thu hồi chứng chỉ hành nghề; quản lý cấp mã số chứng chỉ hành nghề; công khai danh sách cá nhân được cấp chứng chỉ trên trang thông tin điện tử.</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3" w:name="dieu_63"/>
      <w:r w:rsidRPr="002D5C6B">
        <w:rPr>
          <w:rFonts w:ascii="Arial" w:eastAsia="Times New Roman" w:hAnsi="Arial" w:cs="Arial"/>
          <w:b/>
          <w:bCs/>
          <w:sz w:val="20"/>
          <w:szCs w:val="20"/>
          <w:lang w:eastAsia="vi-VN"/>
        </w:rPr>
        <w:t>Điều 63. Cấp, thu hồi, gia hạn chứng chỉ hành nghề hoạt động xây dựng</w:t>
      </w:r>
      <w:bookmarkEnd w:id="18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Chứng chỉ hành nghề được cấp cho cá nhân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Cấp chứng chỉ hành nghề lần đầu, điều chỉnh hạng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Gia hạn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Điều chỉnh, bổ sung nội dung chứng chỉ;</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Cấp lại chứng chỉ hành nghề do chứng chỉ hành nghề cũ còn thời hạn nhưng bị mất hoặc hư hỏng hoặc bị ghi sai thông tin;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Chuyển đổi chứng chỉ hành nghề đối với cá nhân thuộc trường hợp quy định tại khoản 2 Điều 62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Chứng chỉ hành nghề của cá nhân bị thu hồi khi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không còn đáp ứng điều kiện theo quy định tại khoản 1 Điều 66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Giả mạo giấy tờ, kê khai không trung thực trong hồ sơ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Cho thuê, cho mượn, thuê, mượn hoặc cho người khác sử dụng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Sửa chữa, tẩy xóa làm sai lệch nội dung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Chứng chỉ hành nghề bị ghi sai thông tin do lỗi của cơ quan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Chứng chỉ hành nghề được cấp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Chứng chỉ hành nghề được cấp khi không đáp ứng yêu cầu về điều kiện năng lực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3. Cá nhân đã bị thu hồi chứng chỉ hành nghề thuộc trường hợp quy định tại các điểm b, c và d khoản 2 Điều này được đề nghị cấp chứng chỉ hành nghề sau 12 tháng, kể từ ngày có quyết định thu hồi </w:t>
      </w:r>
      <w:r w:rsidRPr="002D5C6B">
        <w:rPr>
          <w:rFonts w:ascii="Arial" w:eastAsia="Times New Roman" w:hAnsi="Arial" w:cs="Arial"/>
          <w:sz w:val="20"/>
          <w:szCs w:val="20"/>
          <w:lang w:eastAsia="vi-VN"/>
        </w:rPr>
        <w:lastRenderedPageBreak/>
        <w:t>chứng chỉ hành nghề. Trình tự, thủ tục cấp chứng chỉ hành nghề được thực hiện như trường hợp cấp chứng chỉ hành nghề quy định tại điểm a khoản 1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đã bị thu hồi chứng chỉ hành nghề thuộc trường hợp quy định tại điểm đ khoản 2 Điều này được cấp lại chứng chỉ hành nghề theo trình tự, thủ tục quy định tại khoản 2 Điều 80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Cá nhân thực hiện việc gia hạn chứng chỉ hành nghề trong thời hạn 03 tháng tính tới thời điểm chứng chỉ hành nghề hết hiệu lực. Sau thời hạn này, cá nhân có nhu cầu tiếp tục hoạt động xây dựng thì thực hiện đề nghị cấp chứng chỉ hành nghề như đối với trường hợp quy định tại điểm a khoản 1 Điều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4" w:name="dieu_64"/>
      <w:r w:rsidRPr="002D5C6B">
        <w:rPr>
          <w:rFonts w:ascii="Arial" w:eastAsia="Times New Roman" w:hAnsi="Arial" w:cs="Arial"/>
          <w:b/>
          <w:bCs/>
          <w:sz w:val="20"/>
          <w:szCs w:val="20"/>
          <w:lang w:eastAsia="vi-VN"/>
        </w:rPr>
        <w:t>Điều 64. Thẩm quyền cấp, thu hồi chứng chỉ hành nghề hoạt động xây dựng</w:t>
      </w:r>
      <w:bookmarkEnd w:id="18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Thẩm quyền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trực thuộc Bộ Xây dựng cấp chứng chỉ hành nghề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Sở Xây dựng cấp chứng chỉ hành nghề hạng II,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Tổ chức xã hội - nghề nghiệp được công nhận quy định tại Điều 81 Nghị định này cấp chứng chỉ hành nghề hạng II, hạng III cho cá nhân là hội viên, thành viên của mình.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Thẩm quyền thu hồi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có thẩm quyền cấp chứng chỉ hành nghề là cơ quan có thẩm quyền thu hồi chứng chỉ hành nghề do mình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Trường hợp chứng chỉ hành nghề được cấp không đúng quy định mà cơ quan có thẩm quyền cấp chứng chỉ hành nghề không thực hiện thu hồi thì Bộ Xây dựng trực tiếp quyết định thu hồi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5" w:name="dieu_65"/>
      <w:r w:rsidRPr="002D5C6B">
        <w:rPr>
          <w:rFonts w:ascii="Arial" w:eastAsia="Times New Roman" w:hAnsi="Arial" w:cs="Arial"/>
          <w:b/>
          <w:bCs/>
          <w:sz w:val="20"/>
          <w:szCs w:val="20"/>
          <w:lang w:eastAsia="vi-VN"/>
        </w:rPr>
        <w:t>Điều 65. Quyền và trách nhiệm của cá nhân đề nghị cấp chứng chỉ hành nghề</w:t>
      </w:r>
      <w:bookmarkEnd w:id="18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Cá nhân đề nghị cấp chứng chỉ hành nghề hoạt động xây dựng có các quyền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Yêu cầu được cung cấp thông tin về việc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Được hành nghề hoạt động xây dựng trên phạm vi cả nước theo nội dung quy định được ghi trên chứng chỉ;</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Khiếu nại, tố cáo các hành vi vi phạm các quy định của pháp luật về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 nhân đề nghị cấp chứng chỉ hành nghề hoạt động xây dựng có các nghĩa vụ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Khai báo trung thực hồ sơ đề nghị cấp chứng chỉ hành nghề theo quy định tại Nghị định này; chịu trách nhiệm trước pháp luật về sự chính xác của các nội dung khai trong hồ sơ;</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Hành nghề đúng với lĩnh vực, phạm vi hoạt động ghi trên chứng chỉ hành nghề được cấp, tuân thủ các quy định của pháp luật về xây dựng và pháp luật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Không được cho người khác thuê, mượn, sử dụng chứng chỉ hành nghề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Không được tẩy xóa, sửa chữa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Tuân thủ đạo đức nghề nghiệp;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Xuất trình chứng chỉ hành nghề và chấp hành các yêu cầu về thanh tra, kiểm tra khi các cơ quan có thẩm quyền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6" w:name="dieu_66"/>
      <w:r w:rsidRPr="002D5C6B">
        <w:rPr>
          <w:rFonts w:ascii="Arial" w:eastAsia="Times New Roman" w:hAnsi="Arial" w:cs="Arial"/>
          <w:b/>
          <w:bCs/>
          <w:sz w:val="20"/>
          <w:szCs w:val="20"/>
          <w:lang w:eastAsia="vi-VN"/>
        </w:rPr>
        <w:t>Điều 66. Điều kiện chung để được cấp chứng chỉ hành nghề hoạt động xây dựng</w:t>
      </w:r>
      <w:bookmarkEnd w:id="18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được cấp chứng chỉ hành nghề khi đáp ứng các điều kiện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Có đủ năng lực hành vi dân sự theo quy định của pháp luật; có giấy tờ về cư trú hoặc giấy phép lao động tại Việt Nam đối với người nước ngoài và người Việt Nam định cư ở nước ngoài.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Có trình độ chuyên môn được đào tạo, thời gian và kinh nghiệm tham gia công việc phù hợp với nội dung đề nghị cấp chứng chỉ hành nghề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Có trình độ đại học thuộc chuyên ngành phù hợp, có thời gian kinh nghiệm tham gia công việc phù hợp với nội dung đề nghị cấp chứng chỉ hành nghề từ 07 năm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b) Hạng II: Có trình độ đại học thuộc chuyên ngành phù hợp, có thời gian kinh nghiệm tham gia công việc phù hợp với nội dung đề nghị cấp chứng chỉ hành nghề từ 04 năm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Đạt yêu cầu sát hạch đối với lĩnh vực đề nghị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7" w:name="dieu_67"/>
      <w:r w:rsidRPr="002D5C6B">
        <w:rPr>
          <w:rFonts w:ascii="Arial" w:eastAsia="Times New Roman" w:hAnsi="Arial" w:cs="Arial"/>
          <w:b/>
          <w:bCs/>
          <w:sz w:val="20"/>
          <w:szCs w:val="20"/>
          <w:lang w:eastAsia="vi-VN"/>
        </w:rPr>
        <w:t>Điều 67. Chuyên môn phù hợp khi xét cấp chứng chỉ hành nghề hoạt động xây dựng</w:t>
      </w:r>
      <w:bookmarkEnd w:id="18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Khảo sát địa hình: Chuyên môn được đào tạo thuộc một trong các chuyên ngành về địa chất công trình, trắc địa, bản đồ, các chuyên ngành kỹ thuật xây dựng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Khảo sát địa chất công trình: Chuyên môn được đào tạo thuộc một trong các chuyên ngành về địa chất công trình, địa chất thủy văn, các chuyên ngành kỹ thuật xây dựng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Thiết kế quy hoạch xây dựng: Chuyên môn được đào tạo thuộc chuyên ngành về kiến trúc, quy hoạch xây dựng, hạ tầng kỹ thuật, giao thông.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Thiết kế kết cấu công trình: Chuyên môn được đào tạo thuộc các chuyên ngành kỹ thuật xây dựng có liên quan đến kết cấu công trình (không bao gồm các công trình khai thác mỏ, giao thông, công trình thủy lợi, đê điều);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Thiết kế cơ - điện công trình (không bao gồm công trình đường dây và trạm biến áp): Chuyên môn được đào tạo thuộc chuyên ngành kỹ thuật có liên quan đến hệ thống kỹ thuật điện, cơ khí, thông gió - cấp thoát nhiệt;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Thiết kế cấp - thoát nước công trình: Chuyên môn được đào tạo thuộc chuyên ngành kỹ thuật có liên quan đến cấp - thoát nước,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Thiết kế xây dựng công trình khai thác mỏ: chuyên môn được đào tạo thuộc các chuyên ngành kỹ thuật xây dựng có liên quan đến công trình ngầm và mỏ;</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Thiết kế xây dựng công trình giao thông (gồm: đường bộ; cầu - hầm; đường sắt; đường thủy nội địa, hàng hải): Chuyên môn được đào tạo thuộc chuyên ngành kỹ thuật xây dựng có liên quan đến công trình giao thông;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Thiết kế xây dựng công trình thủy lợi, đê điều: Chuyên môn được đào tạo thuộc chuyên ngành kỹ thuật xây dựng có liên quan đến công trình thủy lợi, đê điều và các chuyên ngành kỹ thuật tương ứng.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Giám sát thi công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Giám sát công tác xây dựng công trình: Chuyên môn được đào tạo thuộc một trong các chuyên ngành về kỹ thuật xây dựng, kinh tế xây dựng, kiến trúc, chuyên ngành kỹ thuật có liên quan đến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Giám sát công tác lắp đặt thiết bị vào công trình: Chuyên môn được đào tạo thuộc một trong các chuyên ngành về điện, cơ khí, thông gió - cấp thoát nhiệt, cấp - thoát nước, chuyên ngành kỹ thuật có liên quan đến lắp đặt thiết bị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Định giá xây dựng: Chuyên môn được đào tạo thuộc chuyên ngành về kinh tế xây dựng, kỹ thuật xây dựng và các chuyên ngành kỹ thuật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Quản lý dự án đầu tư xây dựng công trình: Chuyên môn được đào tạo thuộc một trong các chuyên ngành về kỹ thuật xây dựng, kiến trúc, kinh tế xây dựng, chuyên ngành kỹ thuật có liên quan đến xây dựng công trình.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8" w:name="dieu_68"/>
      <w:r w:rsidRPr="002D5C6B">
        <w:rPr>
          <w:rFonts w:ascii="Arial" w:eastAsia="Times New Roman" w:hAnsi="Arial" w:cs="Arial"/>
          <w:b/>
          <w:bCs/>
          <w:sz w:val="20"/>
          <w:szCs w:val="20"/>
          <w:lang w:eastAsia="vi-VN"/>
        </w:rPr>
        <w:t>Điều 68. Chứng chỉ hành nghề khảo sát xây dựng</w:t>
      </w:r>
      <w:bookmarkEnd w:id="18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Cá nhân được xét cấp chứng chỉ hành nghề khảo sát xây dựng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 Đã làm chủ nhiệm khảo sát xây dựng thuộc lĩnh vực đề nghị cấp chứng chỉ ít nhất 01 dự án từ nhóm A hoặc 02 dự án từ nhóm B trở lên hoặc ít nhất 01 công trình từ cấp I trở lên hoặc 02 công trình từ cấp 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 Đã làm chủ nhiệm khảo sát xây dựng thuộc lĩnh vực đề nghị cấp chứng chỉ ít nhất 01 dự án từ nhóm B trở lên hoặc 02 dự án từ nhóm C trở lên hoặc ít nhất 01 công trình từ cấp II trở lên hoặc 02 công trình từ cấp III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 Đã tham gia khảo sát xây dựng thuộc lĩnh vực đề nghị cấp chứng chỉ ít nhất 01 dự án từ nhóm C hoặc 02 dự án có yêu cầu lập Báo cáo kinh tế-kỹ thuật đầu tư xây dựng trở lên hoặc ít nhất 01 công trình từ cấp III trở lên hoặc 02 công trình từ cấp IV trở lên.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89" w:name="dieu_69"/>
      <w:r w:rsidRPr="002D5C6B">
        <w:rPr>
          <w:rFonts w:ascii="Arial" w:eastAsia="Times New Roman" w:hAnsi="Arial" w:cs="Arial"/>
          <w:b/>
          <w:bCs/>
          <w:sz w:val="20"/>
          <w:szCs w:val="20"/>
          <w:lang w:eastAsia="vi-VN"/>
        </w:rPr>
        <w:t>Điều 69. Chứng chỉ hành nghề thiết kế quy hoạch xây dựng</w:t>
      </w:r>
      <w:bookmarkEnd w:id="189"/>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được xét cấp chứng chỉ hành nghề thiết kế quy hoạch xây dựng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 Đã làm chủ nhiệm hoặc chủ trì lập thiết kế quy hoạch xây dựng của lĩnh vực chuyên môn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 Đã làm chủ nhiệm hoặc chủ trì lập thiết kế quy hoạch xây dựng của lĩnh vực chuyên môn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 Đã tham gia lập thiết kế quy hoạch xây dựng của lĩnh vực chuyên môn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0" w:name="dieu_70"/>
      <w:r w:rsidRPr="002D5C6B">
        <w:rPr>
          <w:rFonts w:ascii="Arial" w:eastAsia="Times New Roman" w:hAnsi="Arial" w:cs="Arial"/>
          <w:b/>
          <w:bCs/>
          <w:sz w:val="20"/>
          <w:szCs w:val="20"/>
          <w:lang w:eastAsia="vi-VN"/>
        </w:rPr>
        <w:t>Điều 70. Chứng chỉ hành nghề thiết kế xây dựng</w:t>
      </w:r>
      <w:bookmarkEnd w:id="19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được xét cấp chứng chỉ hành nghề thiết kế xây dựng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 Đã làm chủ nhiệm hoặc chủ trì thiết kế, thẩm tra thiết kế phần việc thuộc nội dung đề nghị cấp chứng chỉ hành nghề của ít nhất 01 công trình từ cấp I trở lên hoặc ít nhất 02 công trình từ cấp II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 Đã làm chủ nhiệm hoặc chủ trì thiết kế, thẩm tra thiết kế phần việc thuộc nội dung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 Đã tham gia thiết kế, thẩm tra thiết kế phần việc thuộc nội dung đề nghị cấp chứng chỉ hành nghề của ít nhất 03 công trình từ cấp III trở lên hoặc 05 công trình từ cấp IV trở lên thuộc lĩnh vực đề nghị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1" w:name="dieu_71"/>
      <w:r w:rsidRPr="002D5C6B">
        <w:rPr>
          <w:rFonts w:ascii="Arial" w:eastAsia="Times New Roman" w:hAnsi="Arial" w:cs="Arial"/>
          <w:b/>
          <w:bCs/>
          <w:sz w:val="20"/>
          <w:szCs w:val="20"/>
          <w:lang w:eastAsia="vi-VN"/>
        </w:rPr>
        <w:t>Điều 71. Chứng chỉ hành nghề giám sát thi công xây dựng</w:t>
      </w:r>
      <w:bookmarkEnd w:id="191"/>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được xét cấp chứng chỉ hành nghề giám sát thi công xây dựng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 Đã làm giám sát trưởng hoặc chỉ huy trưởng công trường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 Đã làm giám sát trưởng hoặc chỉ huy trưởng công trường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Hạng III: Đã tham gia giám sát thi công xây dựng hoặc tham gia thiết kế xây dựng hoặc thi công xây dựng phần việc thuộc nội dung đề nghị cấp chứng chỉ hành nghề của ít nhất 01 công trình từ cấp III trở lên hoặc 02 công trình từ cấp IV trở lên thuộc lĩnh vực đề nghị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2" w:name="dieu_72"/>
      <w:r w:rsidRPr="002D5C6B">
        <w:rPr>
          <w:rFonts w:ascii="Arial" w:eastAsia="Times New Roman" w:hAnsi="Arial" w:cs="Arial"/>
          <w:b/>
          <w:bCs/>
          <w:sz w:val="20"/>
          <w:szCs w:val="20"/>
          <w:lang w:eastAsia="vi-VN"/>
        </w:rPr>
        <w:t>Điều 72. Chứng chỉ hành nghề định giá xây dựng</w:t>
      </w:r>
      <w:bookmarkEnd w:id="192"/>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Cá nhân được cấp chứng chỉ hành nghề định giá xây dựng được chủ trì thực hiện các công việc về quản lý chi phí đầu tư xây dựng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Lập, thẩm tra tổng mức đầu tư xây dựng; phân tích rủi ro và đánh giá hiệu quả đầu tư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Xác định chỉ tiêu suất vốn đầu tư, định mức xây dựng, giá xây dựng công trình, chỉ số giá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Đo bóc khối lượng;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Xác định, thẩm tra dự toán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Xác định giá gói thầu, giá hợp đồng trong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Kiểm soát chi phí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Lập, thẩm tra hồ sơ thanh toán, quyết toán vốn đầu tư xây dựng, quy đổi vốn đầu tư công trình xây dựng sau khi hoàn thành được nghiệm thu bàn giao đưa vào sử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 nhân được xét cấp chứng chỉ hành nghề định giá xây dựng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Đã chủ trì thực hiện một trong các công việc quản lý chi phí đầu tư xây dựng của ít nhất 01 dự án từ nhóm A hoặc 02 dự án từ nhóm B trở lên hoặc 01 công trình từ cấp 1 hoặc 02 công trình từ cấp 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3" w:name="dieu_73"/>
      <w:r w:rsidRPr="002D5C6B">
        <w:rPr>
          <w:rFonts w:ascii="Arial" w:eastAsia="Times New Roman" w:hAnsi="Arial" w:cs="Arial"/>
          <w:b/>
          <w:bCs/>
          <w:sz w:val="20"/>
          <w:szCs w:val="20"/>
          <w:lang w:eastAsia="vi-VN"/>
        </w:rPr>
        <w:t>Điều 73. Chứng chỉ hành nghề quản lý dự án</w:t>
      </w:r>
      <w:bookmarkEnd w:id="19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được xét cấp chứng chỉ hành nghề quản lý dự án khi đáp ứng điều kiện quy định tại Điều 66, Điều 67 Nghị định này và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 Đã làm giám đốc quản lý dự án của ít nhất 01 dự án từ nhóm A hoặc 02 dự án từ nhóm B trở lên thuộc lĩnh vực đề nghị cấp chứng chỉ hành nghề; hoặc có một trong ba loại chứng chỉ hành nghề tương ứng (thiết kế xây dựng hạng I; giám sát thi công xây dựng hạng I; định giá xây dựng hạng I) và đã tham gia quản lý dự án của ít nhất 01 dự án từ nhóm A hoặc 02 dự án từ nhóm B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 Đã làm giám đốc quản lý dự án của 01 dự án từ nhóm B hoặc 02 dự án từ nhóm C trở lên thuộc lĩnh vực đề nghị cấp chứng chỉ hành nghề hoặc có một trong ba loại chứng chỉ hành nghề tương ứng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tế-kỹ thuật trở lên thuộc lĩnh vực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 Đã tham gia quản lý dự án của ít nhất 01 dự án từ nhóm C trở lên thuộc lĩnh vực đề nghị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4" w:name="dieu_74"/>
      <w:r w:rsidRPr="002D5C6B">
        <w:rPr>
          <w:rFonts w:ascii="Arial" w:eastAsia="Times New Roman" w:hAnsi="Arial" w:cs="Arial"/>
          <w:b/>
          <w:bCs/>
          <w:sz w:val="20"/>
          <w:szCs w:val="20"/>
          <w:lang w:eastAsia="vi-VN"/>
        </w:rPr>
        <w:t>Điều 74. Điều kiện hành nghề đối với chỉ huy trưởng công trường</w:t>
      </w:r>
      <w:bookmarkEnd w:id="19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Cá nhân đảm nhận chức danh chỉ huy trưởng công trường phải đáp ứng các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Có chứng chỉ hành nghề giám sát thi công xây dựng hạng I hoặc đã làm chỉ huy trưởng công trường phần việc thuộc nội dung hành nghề của ít nhất 01 công trình từ cấp I hoặc 02 công trình từ cấp II cùng lĩnh vực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b) Hạng II: Có chứng chỉ hành nghề giám sát thi công xây dựng hạng II hoặc đã làm chỉ huy trưởng công trường phần việc thuộc nội dung hành nghề của ít nhất 01 công trình từ cấp II hoặc 02 công trình từ cấp III cùng lĩnh vực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Có chứng chỉ hành nghề giám sát thi công xây dựng hạng III hoặc đã trực tiếp tham gia thi công xây dựng phần việc thuộc nội dung hành nghề của ít nhất 01 công trình từ cấp III hoặc 02 công trình từ cấp IV cùng lĩnh vực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Phạm vi hoạt động: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Được làm chỉ huy trưởng công trường đối với tất cả các công trình thuộc lĩnh vực được ghi trong chứng chỉ hành nghề giám sát thi công xây dựng hoặc thuộc lĩnh vực công trình đã làm chỉ huy trưởng công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Được làm chỉ huy trưởng công trường đối với công trình từ cấp II trở xuống thuộc lĩnh vực được ghi trong chứng chỉ hành nghề giám sát thi công xây dựng hoặc thuộc lĩnh vực công trình đã làm chỉ huy trưởng công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Được làm chỉ huy trưởng công trường đối với công trình cấp III, cấp IV thuộc lĩnh vực được ghi trong chứng chỉ hành nghề giám sát thi công xây dựng hoặc thuộc lĩnh vực công trình đã tham gia thi công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5" w:name="dieu_75"/>
      <w:r w:rsidRPr="002D5C6B">
        <w:rPr>
          <w:rFonts w:ascii="Arial" w:eastAsia="Times New Roman" w:hAnsi="Arial" w:cs="Arial"/>
          <w:b/>
          <w:bCs/>
          <w:sz w:val="20"/>
          <w:szCs w:val="20"/>
          <w:lang w:eastAsia="vi-VN"/>
        </w:rPr>
        <w:t>Điều 75. Điều kiện hành nghề kiểm định xây dựng</w:t>
      </w:r>
      <w:bookmarkEnd w:id="19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Đã có chứng chỉ hành nghề thiết kế xây dựng hạng I hoặc đã làm chủ trì kiểm định xây dựng của ít nhất 01 công trình từ cấp I hoặc 02 công trình từ cấp II cùng loại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Đã có chứng chỉ hành nghề thiết kế xây dựng hạng II hoặc đã làm chủ trì kiểm định xây dựng của ít nhất 01 công trình từ cấp II hoặc 02 công trình từ cấp III cùng loại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Đã có chứng chỉ hành nghề thiết kế xây dựng hạng III hoặc đã tham gia kiểm định xây dựng của ít nhất 01 công trình từ cấp III trở lên hoặc 02 công trình từ cấp IV cùng loại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Phạm vi hoạt động: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Được làm chủ trì kiểm định xây dựng tất cả các công trình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Được làm chủ trì kiểm định xây dựng công trình từ cấp II trở xuống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Được làm chủ trì kiểm định xây dựng công trình cấp III trở xuống cùng loại.</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196" w:name="dieu_76"/>
      <w:r w:rsidRPr="002D5C6B">
        <w:rPr>
          <w:rFonts w:ascii="Arial" w:eastAsia="Times New Roman" w:hAnsi="Arial" w:cs="Arial"/>
          <w:b/>
          <w:bCs/>
          <w:sz w:val="20"/>
          <w:szCs w:val="20"/>
          <w:lang w:eastAsia="vi-VN"/>
        </w:rPr>
        <w:t>Điều 76. Hồ sơ đề nghị cấp chứng chỉ hành nghề hoạt động xây dựng</w:t>
      </w:r>
      <w:bookmarkEnd w:id="19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Hồ sơ đề nghị cấp chứng chỉ hành nghề lần đầu, điều chỉnh hạng chứng chỉ, gia hạn chứng chỉ hành nghề,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chứng chỉ hành nghề theo </w:t>
      </w:r>
      <w:bookmarkStart w:id="197" w:name="bieumau_ms_01_pl4"/>
      <w:r w:rsidRPr="002D5C6B">
        <w:rPr>
          <w:rFonts w:ascii="Arial" w:eastAsia="Times New Roman" w:hAnsi="Arial" w:cs="Arial"/>
          <w:color w:val="000000"/>
          <w:sz w:val="20"/>
          <w:szCs w:val="20"/>
          <w:lang w:eastAsia="vi-VN"/>
        </w:rPr>
        <w:t>Mẫu số 01 Phụ lục IV</w:t>
      </w:r>
      <w:bookmarkEnd w:id="197"/>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02 ảnh màu cỡ 4 x 6 cm và tệp tin ảnh có nền màu trắng chân dung của người đề nghị được chụp trong thời gian không quá 06 tháng;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Văn bằng do cơ sở đào tạo hợp pháp cấp phù hợp với loại, hạng chứng chỉ đề nghị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Chứng chỉ hành nghề đã được cơ quan có thẩm quyền cấp trong trường hợp đề nghị điều chỉnh hạng, gia hạn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e) Giấy tờ hợp pháp về cư trú hoặc giấy phép lao động do cơ quan có thẩm quyền của Việt Nam cấp đối với trường hợp cá nhân là người nước ngoài;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Bản sao kết quả sát hạch đạt yêu cầu trong trường hợp đã sát hạch trước ngày nộp hồ sơ đề nghị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Các tài liệu theo quy định tại các điểm c, d, đ và e khoản này phải là bản sao có chứng thực hoặc tệp tin chứa ảnh màu chụp từ bản chính hoặc bản sao, xuất trình bản chính để đối chiếu.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cấp lại chứng chỉ hành nghề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chứng chỉ hành nghề theo </w:t>
      </w:r>
      <w:bookmarkStart w:id="198" w:name="bieumau_ms_01_pl4_2"/>
      <w:r w:rsidRPr="002D5C6B">
        <w:rPr>
          <w:rFonts w:ascii="Arial" w:eastAsia="Times New Roman" w:hAnsi="Arial" w:cs="Arial"/>
          <w:color w:val="000000"/>
          <w:sz w:val="20"/>
          <w:szCs w:val="20"/>
          <w:lang w:eastAsia="vi-VN"/>
        </w:rPr>
        <w:t>Mẫu số 01 Phụ lục IV</w:t>
      </w:r>
      <w:bookmarkEnd w:id="198"/>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02 ảnh màu cỡ 4 x 6 cm và tệp tin ảnh có nền màu trắng chân dung của người đề nghị được chụp trong thời gian không quá 06 tháng;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gốc chứng chỉ hành nghề còn thời hạn nhưng bị hư hỏng hoặc bị ghi sai thông tin. Trường hợp bị mất chứng chỉ hành nghề thì phải có cam kết của người đề nghị cấp lại;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Các tài liệu theo quy định tại điểm c, điểm đ và điểm e khoản 1 Điều này trong trường hợp cấp lại chứng chỉ nhưng lĩnh vực cấp có thay đổi nội dung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Các tài liệu theo quy định tại điểm c, điểm d khoản này phải là bản sao có chứng thực hoặc tệp tin chứa ảnh màu chụp từ bản chính hoặc bản sao, xuất trình bản chính để đối chiếu.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đề nghị điều chỉnh, bổ sung nội dung chứng chỉ hành nghề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chứng chỉ hành nghề theo </w:t>
      </w:r>
      <w:bookmarkStart w:id="199" w:name="bieumau_ms_01_pl4_3"/>
      <w:r w:rsidRPr="002D5C6B">
        <w:rPr>
          <w:rFonts w:ascii="Arial" w:eastAsia="Times New Roman" w:hAnsi="Arial" w:cs="Arial"/>
          <w:color w:val="000000"/>
          <w:sz w:val="20"/>
          <w:szCs w:val="20"/>
          <w:lang w:eastAsia="vi-VN"/>
        </w:rPr>
        <w:t>Mẫu số 01 Phụ lục IV</w:t>
      </w:r>
      <w:bookmarkEnd w:id="199"/>
      <w:r w:rsidRPr="002D5C6B">
        <w:rPr>
          <w:rFonts w:ascii="Arial" w:eastAsia="Times New Roman" w:hAnsi="Arial" w:cs="Arial"/>
          <w:sz w:val="20"/>
          <w:szCs w:val="20"/>
          <w:lang w:eastAsia="vi-VN"/>
        </w:rPr>
        <w:t> Nghị định này;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02 ảnh màu cỡ 4 x 6 cm và tệp tin ảnh có nền màu trắng chân dung của người đề nghị được chụp trong thời gian không quá 06 tháng;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tài liệu liên quan đến nội dung đề nghị điều chỉnh, bổ sung theo quy định tại khoản 1 Điều này và bản gốc chứng chỉ hành nghề đã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Hồ sơ đề nghị chuyển đổi chứng chỉ hành nghề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chuyển đổi chứng chỉ hành nghề theo </w:t>
      </w:r>
      <w:bookmarkStart w:id="200" w:name="bieumau_ms_03_pl4"/>
      <w:r w:rsidRPr="002D5C6B">
        <w:rPr>
          <w:rFonts w:ascii="Arial" w:eastAsia="Times New Roman" w:hAnsi="Arial" w:cs="Arial"/>
          <w:color w:val="000000"/>
          <w:sz w:val="20"/>
          <w:szCs w:val="20"/>
          <w:lang w:eastAsia="vi-VN"/>
        </w:rPr>
        <w:t>Mẫu số 03 Phụ lục IV</w:t>
      </w:r>
      <w:bookmarkEnd w:id="200"/>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02 ảnh màu cỡ 4 x 6 cm và tệp tin ảnh có nền màu trắng chân dung của người đề nghị được chụp trong thời gian không quá 06 tháng;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Cá nhân thực hiện nộp lệ phí khi nộp hồ sơ đề nghị cấp chứng chỉ hành nghề. Việc thu, nộp, quản lý sử dụng lệ phí cấp chứng chỉ hành nghề thực hiện theo quy định của Bộ Tài chính.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1" w:name="dieu_77"/>
      <w:r w:rsidRPr="002D5C6B">
        <w:rPr>
          <w:rFonts w:ascii="Arial" w:eastAsia="Times New Roman" w:hAnsi="Arial" w:cs="Arial"/>
          <w:b/>
          <w:bCs/>
          <w:sz w:val="20"/>
          <w:szCs w:val="20"/>
          <w:lang w:eastAsia="vi-VN"/>
        </w:rPr>
        <w:t>Điều 77. Sát hạch cấp chứng chỉ hành nghề hoạt động xây dựng</w:t>
      </w:r>
      <w:bookmarkEnd w:id="201"/>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w:t>
      </w:r>
      <w:bookmarkStart w:id="202" w:name="bieumau_ms_02_pl4"/>
      <w:r w:rsidRPr="002D5C6B">
        <w:rPr>
          <w:rFonts w:ascii="Arial" w:eastAsia="Times New Roman" w:hAnsi="Arial" w:cs="Arial"/>
          <w:color w:val="000000"/>
          <w:sz w:val="20"/>
          <w:szCs w:val="20"/>
          <w:lang w:eastAsia="vi-VN"/>
        </w:rPr>
        <w:t>Mẫu số 02 Phụ lục IV</w:t>
      </w:r>
      <w:bookmarkEnd w:id="202"/>
      <w:r w:rsidRPr="002D5C6B">
        <w:rPr>
          <w:rFonts w:ascii="Arial" w:eastAsia="Times New Roman" w:hAnsi="Arial" w:cs="Arial"/>
          <w:sz w:val="20"/>
          <w:szCs w:val="20"/>
          <w:lang w:eastAsia="vi-VN"/>
        </w:rPr>
        <w:t> Nghị định này đến cơ quan có thẩm quyền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Việc sát hạch được tiến hành định kỳ hàng tháng hoặc đột xuất do thủ trưởng cơ quan cấp chứng chỉ hành nghề quyết định. Cơ quan có thẩm quyền cấp chứng chỉ hành nghề thông báo kết quả xét hồ sơ đề nghị cấp chứng chỉ hành nghề, thời gian, địa điểm sách hạch trước thời gian tổ chức sát hạch ít nhất 03 ngày làm việc.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Nội dung sát hạch bao gồm phần câu hỏi về kiến thức pháp luật và phần câu hỏi về kiến thức chuyên môn. Trường hợp cá nhân có chứng chỉ hành nghề còn thời hạn sử dụng thi khi tham dự sát hạch được miễn nội dung về kiến thức chuyên môn đối với lĩnh vực hành nghề ghi trên chứng chỉ.</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đề nghị cấp lại chứng chỉ hành nghề trong trường hợp chứng chỉ hành nghề còn hiệu lực nhưng bị mất hoặc hư hỏng thì không yêu cầu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4. Kết quả sát hạch được bảo lưu trong thời gian 06 tháng kể từ ngày sát hạch để làm căn cứ xét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Địa điểm tổ chức sát hạch phải bố trí khu vực thực hiện sát hạch và khu vực chờ, hướng dẫn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Khu vực thực hiện sát hạch có diện tích tối thiểu đủ để bố trí bàn ghế và ít nhất 10 máy tính để thực hiện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Hệ thống máy tính phải ở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Hệ thống âm thanh: Có tối thiểu 01 bộ loa phóng thanh để thông báo công khai các thông tin về quá trình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Máy in: Được bố trí tối thiểu 01 chiếc phục vụ in Phiếu kết quả sát hạch và 01 máy in dự phòng sử dụng trong trường hợp cần thiết;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Phần mềm sát hạch do cơ quan chuyên môn về xây dựng trực thuộc Bộ Xây dựng chuyển giao, sử dụng thống nhất trong phạm vi toàn quốc.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Cá nhân thực hiện nộp chi phí khi tham gia sát hạch cấp chứng chỉ hành nghề hoạt động xây dựng. Việc thu, nộp, quản lý sử dụng chi phí sát hạch cấp chứng chỉ hành nghề hoạt động xây dựng thực hiện theo quy định của Bộ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3" w:name="dieu_78"/>
      <w:r w:rsidRPr="002D5C6B">
        <w:rPr>
          <w:rFonts w:ascii="Arial" w:eastAsia="Times New Roman" w:hAnsi="Arial" w:cs="Arial"/>
          <w:b/>
          <w:bCs/>
          <w:sz w:val="20"/>
          <w:szCs w:val="20"/>
          <w:lang w:eastAsia="vi-VN"/>
        </w:rPr>
        <w:t>Điều 78. Tổ chức thực hiện sát hạch cấp chứng chỉ hành nghề hoạt động xây dựng</w:t>
      </w:r>
      <w:bookmarkEnd w:id="20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Trường hợp cá nhân đề nghị cấp mới; điều chỉnh, bổ sung lĩnh vực, nâng hạng chứng chỉ hành nghề thì đề sát hạch bao gồm 05 câu hỏi về kiến thức pháp luật (bao gồm pháp luật chung và pháp luật về xây dựng theo từng lĩnh vực) và 20 câu hỏi về kiến thức chuyên môn có liên quan đến lĩnh vực đề nghị cấp chứng chỉ hành nghề, 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Trường hợp cá nhân được miễn sát hạch về kiến thức chuyên môn thì đề sát hạch bao gồm 10 câu về kiến thức pháp luật, số điểm tối đa cho mỗi đề sát hạch là 40 điểm. Cá nhân có kết quả sát hạch từ 32 điểm trở lên thì đạt yêu cầu để xem xét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4" w:name="dieu_79"/>
      <w:r w:rsidRPr="002D5C6B">
        <w:rPr>
          <w:rFonts w:ascii="Arial" w:eastAsia="Times New Roman" w:hAnsi="Arial" w:cs="Arial"/>
          <w:b/>
          <w:bCs/>
          <w:sz w:val="20"/>
          <w:szCs w:val="20"/>
          <w:lang w:eastAsia="vi-VN"/>
        </w:rPr>
        <w:t>Điều 79. Hội đồng xét cấp chứng chỉ hành nghề hoạt động xây dựng</w:t>
      </w:r>
      <w:bookmarkEnd w:id="20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Người đứng đầu cơ quan có thẩm quyền cấp chứng chỉ hành nghề thành lập hội đồng xét cấp chứng chỉ hành nghề để đánh giá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Cơ cấu và số lượng thành viên hội đồng xét cấp chứng chỉ hành nghề do người đứng đầu cơ quan có thẩm quyền cấp chứng chỉ hành nghề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Thành phần hội đồng xét cấp chứng chỉ hành nghề do cơ quan chuyên môn về xây dựng trực thuộc Bộ Xây dựng, Sở Xây dựng thành lập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Chủ tịch hội đồng là lãnh đạo của cơ quan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Ủy viên thường trực là công chức, viên chức của cơ quan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4. Thành phần hội đồng xét cấp chứng chỉ hành nghề do tổ chức xã hội - nghề nghiệp thành lập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Chủ tịch hội đồng là lãnh đạo của tổ chức xã hội - nghề nghiệp;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Các ủy viên hội đồng là hội viên của tổ chức xã hội - nghề nghiệp.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Hội đồng hoạt động theo chế độ kiêm nhiệm, theo quy chế do Chủ tịch hội đồng quyết định ban hành.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5" w:name="dieu_80"/>
      <w:r w:rsidRPr="002D5C6B">
        <w:rPr>
          <w:rFonts w:ascii="Arial" w:eastAsia="Times New Roman" w:hAnsi="Arial" w:cs="Arial"/>
          <w:b/>
          <w:bCs/>
          <w:sz w:val="20"/>
          <w:szCs w:val="20"/>
          <w:lang w:eastAsia="vi-VN"/>
        </w:rPr>
        <w:t>Điều 80. Trình tự cấp, thu hồi chứng chỉ hành nghề hoạt động xây dựng</w:t>
      </w:r>
      <w:bookmarkEnd w:id="20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trường hợp cấp chứng chỉ hành nghề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gửi 01 bộ hồ sơ đề nghị cấp chứng chỉ hành nghề theo quy định tại Điều 76 Nghị định này qua mạng trực tuyến hoặc qua đường bưu điện hoặc nộp trực tiếp tại cơ quan có thẩm quyền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Kể từ ngày nhận đủ hồ sơ hợp lệ, cơ quan có thẩm quyền có trách nhiệm cấp chứng chỉ hành nghề hoạt động xây dựng trong thời hạn 20 ngày đối với trường hợp cấp chứng chỉ hành nghề lần đầu, điều chỉnh hạng, điều chỉnh, bổ sung nội dung chứng chỉ hành nghề, gia hạn chứng chỉ;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làm việc, kể từ ngày nhận được hồ sơ đề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Đối với cá nhân nộp hồ sơ đề nghị cấp chứng chỉ hành nghề hoạt động xây dựng nhưng chưa có kết quả sát hạch thì thời hạn xét cấp chứng chỉ hành nghề theo quy định tại điểm b Khoản 1 Điều này được tính kể từ thời điểm có kết quả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trường hợp thu hồi chứng chỉ hành nghề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63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 nhân bị thu hồi chứng chỉ hành nghề hoạt động xây dựng phải nộp lại bản gốc chứng chỉ hành nghề cho cơ quan ra quyết định thu hồi chứng chỉ trong thời hạn 05 ngày làm việc, kể từ ngày nhận được quyết định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làm việc, kể từ ngày nhận được chứng chỉ hành nghề bị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6" w:name="dieu_81"/>
      <w:r w:rsidRPr="002D5C6B">
        <w:rPr>
          <w:rFonts w:ascii="Arial" w:eastAsia="Times New Roman" w:hAnsi="Arial" w:cs="Arial"/>
          <w:b/>
          <w:bCs/>
          <w:sz w:val="20"/>
          <w:szCs w:val="20"/>
          <w:lang w:eastAsia="vi-VN"/>
        </w:rPr>
        <w:t>Điều 81. Công nhận tổ chức xã hội - nghề nghiệp đủ điều kiện cấp chứng chỉ hành nghề hoạt động xây dựng</w:t>
      </w:r>
      <w:bookmarkEnd w:id="20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xã hội - nghề nghiệp được công nhận đủ điều kiện cấp chứng chỉ hành nghề khi đáp ứng các yêu cầu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Có lĩnh vực hoạt động liên quan đến hoạt động xây dựng, có phạm vi hoạt động trên cả nước;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được cơ quan nhà nước có thẩm quyền cho phép thành lập hội và phê duyệt điều lệ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Đáp ứng đầy đủ cơ sở vật chất phục vụ tổ chức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công nhận đủ điều kiện cấp chứng chỉ hành nghề:</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a) Đơn đề nghị công nhận theo </w:t>
      </w:r>
      <w:bookmarkStart w:id="207" w:name="bieumau_ms_01_pl5"/>
      <w:r w:rsidRPr="002D5C6B">
        <w:rPr>
          <w:rFonts w:ascii="Arial" w:eastAsia="Times New Roman" w:hAnsi="Arial" w:cs="Arial"/>
          <w:color w:val="000000"/>
          <w:sz w:val="20"/>
          <w:szCs w:val="20"/>
          <w:lang w:eastAsia="vi-VN"/>
        </w:rPr>
        <w:t>Mẫu số 01 Phụ lục V</w:t>
      </w:r>
      <w:bookmarkEnd w:id="207"/>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kê khai điều kiện cơ sở vật chất phục vụ sát hạch.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Trình tự, thực hiện thủ tục công nhận đủ điều kiện cấp chứng chỉ hành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Tổ chức xã hội - nghề nghiệp gửi 01 bộ hồ sơ theo quy định tại khoản 2 Điều này qua đường bưu điện hoặc trực tiếp tới Bộ Xây dựng để được công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8" w:name="dieu_82"/>
      <w:r w:rsidRPr="002D5C6B">
        <w:rPr>
          <w:rFonts w:ascii="Arial" w:eastAsia="Times New Roman" w:hAnsi="Arial" w:cs="Arial"/>
          <w:b/>
          <w:bCs/>
          <w:sz w:val="20"/>
          <w:szCs w:val="20"/>
          <w:lang w:eastAsia="vi-VN"/>
        </w:rPr>
        <w:t>Điều 82. Thu hồi Quyết định công nhận tổ chức xã hội - nghề nghiệp đủ điều kiện cấp chứng chỉ hành nghề hoạt động xây dựng</w:t>
      </w:r>
      <w:bookmarkEnd w:id="20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xã hội - nghề nghiệp bị thu hồi quyết định công nhận đủ điều kiện cấp chứng chỉ hành nghề khi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Không còn đáp ứng được một trong các điều kiện theo quy định tại khoản 1 Điều 81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Cấp chứng chỉ hành nghề các lĩnh vực hoạt động xây dựng không thuộc phạm vi được công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Cấp chứng chỉ hành nghề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Cấp chứng chỉ hành nghề cho cá nhân không đáp ứng yêu cầu về điều kiện năng lực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hành nghề thực hiện theo quy định tại Điều 81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09" w:name="muc_2_3"/>
      <w:r w:rsidRPr="002D5C6B">
        <w:rPr>
          <w:rFonts w:ascii="Arial" w:eastAsia="Times New Roman" w:hAnsi="Arial" w:cs="Arial"/>
          <w:b/>
          <w:bCs/>
          <w:sz w:val="20"/>
          <w:szCs w:val="20"/>
          <w:lang w:eastAsia="vi-VN"/>
        </w:rPr>
        <w:t>Mục 2. ĐIỀU KIỆN NĂNG LỰC HOẠT ĐỘNG XÂY DỰNG CỦA TỔ CHỨC</w:t>
      </w:r>
      <w:bookmarkEnd w:id="20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0" w:name="dieu_83"/>
      <w:r w:rsidRPr="002D5C6B">
        <w:rPr>
          <w:rFonts w:ascii="Arial" w:eastAsia="Times New Roman" w:hAnsi="Arial" w:cs="Arial"/>
          <w:b/>
          <w:bCs/>
          <w:sz w:val="20"/>
          <w:szCs w:val="20"/>
          <w:lang w:eastAsia="vi-VN"/>
        </w:rPr>
        <w:t>Điều 83. Điều kiện năng lực hoạt động xây dựng</w:t>
      </w:r>
      <w:bookmarkEnd w:id="21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phải có đủ điều kiện năng lực theo quy định tại Nghị định này khi tham gia hoạt động xây dựng các lĩnh vực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Lập thiết kế quy hoạch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Thiết kế,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Tư vấn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Thi công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Tư vấn giám sát thi công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Kiểm định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Quản lý chi phí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Tổ chức khi tham gia hoạt động xây dựng các lĩnh vực quy định từ điểm a đến điểm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w:t>
      </w:r>
      <w:bookmarkStart w:id="211" w:name="bieumau_pl_07"/>
      <w:r w:rsidRPr="002D5C6B">
        <w:rPr>
          <w:rFonts w:ascii="Arial" w:eastAsia="Times New Roman" w:hAnsi="Arial" w:cs="Arial"/>
          <w:color w:val="000000"/>
          <w:sz w:val="20"/>
          <w:szCs w:val="20"/>
          <w:lang w:eastAsia="vi-VN"/>
        </w:rPr>
        <w:t>Phụ lục VII</w:t>
      </w:r>
      <w:bookmarkEnd w:id="211"/>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Tổ chức không yêu cầu phải có chứng chỉ năng lực theo quy định của Nghị định này khi tham gia các công việc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Thực hiện nhiệm vụ quản lý dự án của Ban Quản lý dự án đầu tư xây dựng chuyên ngành, Ban Quản lý dự án đầu tư xây dựng khu vực (trừ thực hiện tư vấn quản lý dự án theo quy định tại khoản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Thiết kế, giám sát, thi công về phòng cháy chữa cháy theo pháp luật về phòng cháy, chữa cháy;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Thiết kế, giám sát, thi công hệ thống thông tin liên lạc, viễn thông trong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Thi công công tác hoàn thiện công trình xây dựng như trát, ốp lát, sơn, lắp đặt cửa, nội thất và các công việc tương tự khác không ảnh hưởng đến kết cấu chịu lực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Tham gia hoạt động xây dựng đối với công trình cấp IV; công viên cây xanh, công trình chiếu sáng công cộng; đường cáp truyền dẫn tín hiệu viễn thông; dự án chỉ có các công trình nêu tại điểm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Thực hiện các hoạt động xây dựng của tổ chức nước ngoài theo giấy phép hoạt động xây dựng quy định tại </w:t>
      </w:r>
      <w:bookmarkStart w:id="212" w:name="dc_73"/>
      <w:r w:rsidRPr="002D5C6B">
        <w:rPr>
          <w:rFonts w:ascii="Arial" w:eastAsia="Times New Roman" w:hAnsi="Arial" w:cs="Arial"/>
          <w:color w:val="000000"/>
          <w:sz w:val="20"/>
          <w:szCs w:val="20"/>
          <w:lang w:eastAsia="vi-VN"/>
        </w:rPr>
        <w:t>khoản 2 Điều 148 của Luật Xây dựng năm 2014</w:t>
      </w:r>
      <w:bookmarkEnd w:id="212"/>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Tổ chức tham gia hoạt động xây dựng quy định tại khoản 1 Điều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Chứng chỉ năng lực có hiệu lực 10 năm khi cấp lần đầu hoặc cấp điều chỉnh hạng chứng chỉ hoặc gia hạn chứng chỉ. 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Chứng chỉ năng lực có quy cách và nội dung chủ yếu theo </w:t>
      </w:r>
      <w:bookmarkStart w:id="213" w:name="bieumau_ms_07_pl4"/>
      <w:r w:rsidRPr="002D5C6B">
        <w:rPr>
          <w:rFonts w:ascii="Arial" w:eastAsia="Times New Roman" w:hAnsi="Arial" w:cs="Arial"/>
          <w:color w:val="000000"/>
          <w:sz w:val="20"/>
          <w:szCs w:val="20"/>
          <w:lang w:eastAsia="vi-VN"/>
        </w:rPr>
        <w:t>Mẫu số 07 Phụ lục IV</w:t>
      </w:r>
      <w:bookmarkEnd w:id="21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Chứng chỉ năng lực được quản lý thông qua số chứng chỉ năng lực, bao gồm 02 nhóm ký hiệu, các nhóm được nối với nhau bằng dấu gạch ngang (-), cụ thể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Nhóm thứ nhất: có tối đa 03 ký tự thể hiện nơi cấp chứng chỉ được quy định tại </w:t>
      </w:r>
      <w:bookmarkStart w:id="214" w:name="bieumau_pl_08_2"/>
      <w:r w:rsidRPr="002D5C6B">
        <w:rPr>
          <w:rFonts w:ascii="Arial" w:eastAsia="Times New Roman" w:hAnsi="Arial" w:cs="Arial"/>
          <w:color w:val="000000"/>
          <w:sz w:val="20"/>
          <w:szCs w:val="20"/>
          <w:lang w:eastAsia="vi-VN"/>
        </w:rPr>
        <w:t>Phụ lục VIII</w:t>
      </w:r>
      <w:bookmarkEnd w:id="214"/>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Nhóm thứ hai: Mã số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5" w:name="dieu_84"/>
      <w:r w:rsidRPr="002D5C6B">
        <w:rPr>
          <w:rFonts w:ascii="Arial" w:eastAsia="Times New Roman" w:hAnsi="Arial" w:cs="Arial"/>
          <w:b/>
          <w:bCs/>
          <w:sz w:val="20"/>
          <w:szCs w:val="20"/>
          <w:lang w:eastAsia="vi-VN"/>
        </w:rPr>
        <w:t>Điều 84. Cấp, thu hồi, gia hạn chứng chỉ năng lực hoạt động xây dựng</w:t>
      </w:r>
      <w:bookmarkEnd w:id="21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Chứng chỉ năng lực được cấp cho tổ chức thuộc một trong các trường hợp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Cấp chứng chỉ năng lực lần đầu; điều chỉnh hạng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Điều chỉnh, bổ sung nội dung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Cấp lại khi chứng chỉ năng lực cũ còn thời hạn hiệu lực nhưng bị mất hoặc hư hỏng hoặc ghi sai thông tin;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Gia hạn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Chứng chỉ năng lực bị thu hồi khi thuộc một trong các trường hợp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Tổ chức được cấp chứng chỉ năng lực chấm dứt hoạt động xây dựng, giải thể hoặc phá sản;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Không còn đáp ứng đủ điều kiện năng lực hoạt động xây dựng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Giả mạo giấy tờ trong hồ sơ đề nghị cấp, cấp lại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Cho tổ chức, cá nhân khác sử dụng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Sửa chữa, tẩy xóa làm sai lệch nội dung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Chứng chỉ năng lực được cấp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g) Chứng chỉ năng lực bị ghi sai do lỗi của cơ quan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Chứng chỉ năng lực được cấp khi không đủ điều kiện năng lực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Tổ chức đã bị thu hồi chứng chỉ năng lực thuộc trường hợp quy định tại các điểm c, d và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Tổ chức thực hiện việc gia hạn chứng chỉ năng lực trong thời hạn 03 tháng tính tới thời điểm chứng chỉ năng lực hết hiệu lực. Sau thời hạn này, tổ chức có nhu cầu tiếp tục hoạt động xây dựng thì thực hiện đề nghị cấp chứng chỉ năng lực thực hiện như đối với trường hợp quy định tại điểm a khoản 1 Điều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6" w:name="dieu_85"/>
      <w:r w:rsidRPr="002D5C6B">
        <w:rPr>
          <w:rFonts w:ascii="Arial" w:eastAsia="Times New Roman" w:hAnsi="Arial" w:cs="Arial"/>
          <w:b/>
          <w:bCs/>
          <w:sz w:val="20"/>
          <w:szCs w:val="20"/>
          <w:lang w:eastAsia="vi-VN"/>
        </w:rPr>
        <w:t>Điều 85. Quyền và nghĩa vụ của tổ chức đề nghị cấp chứng chỉ năng lực</w:t>
      </w:r>
      <w:bookmarkEnd w:id="21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đề nghị cấp chứng chỉ năng lực có các quyền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Yêu cầu được cung cấp thông tin về việc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Được hoạt động xây dựng trên phạm vi cả nước theo nội dung quy định được ghi trên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Khiếu nại, tố cáo các hành vi vi phạm các quy định của pháp luật về cấp và sử dụng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Tổ chức đề nghị cấp chứng chỉ năng lực có các nghĩa vụ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Khai báo trung thực hồ sơ đề nghị cấp chứng chỉ năng lực theo quy định; chịu trách nhiệm trước pháp luật về sự chính xác, hợp pháp của các tài liệu trong hồ sơ do mình cung cấp khi đề nghị cấp chứng chỉ; nộp lệ phí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Hoạt động đúng với lĩnh vực, phạm vi hoạt động ghi trên chứng chỉ năng lực được cấp, tuân thủ các quy định của pháp luật về xây dựng và pháp luật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Duy trì, đảm bảo điều kiện năng lực hoạt động của tổ chức theo chứng chỉ năng lực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Không được tẩy xóa, sửa chữa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Người đại diện theo pháp luật của tổ chức xuất trình chứng chỉ năng lực và chấp hành các yêu cầu về thanh tra, kiểm tra khi các cơ quan có thẩm quyền yêu cầu.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7" w:name="dieu_86"/>
      <w:r w:rsidRPr="002D5C6B">
        <w:rPr>
          <w:rFonts w:ascii="Arial" w:eastAsia="Times New Roman" w:hAnsi="Arial" w:cs="Arial"/>
          <w:b/>
          <w:bCs/>
          <w:sz w:val="20"/>
          <w:szCs w:val="20"/>
          <w:lang w:eastAsia="vi-VN"/>
        </w:rPr>
        <w:t>Điều 86. Thẩm quyền cấp, thu hồi chứng chỉ năng lực hoạt động xây dựng</w:t>
      </w:r>
      <w:bookmarkEnd w:id="21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Thẩm quyền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trực thuộc Bộ Xây dựng cấp chứng chỉ năng lực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Sở Xây dựng, tổ chức xã hội - nghề nghiệp được công nhận cấp chứng chỉ năng lực hạng II,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Cơ quan có thẩm quyền cấp chứng chỉ năng lực là cơ quan có thẩm quyền thu hồi chứng chỉ năng lực do mình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chứng chỉ năng lực được cấp không đúng quy định mà cơ quan có thẩm quyền cấp chứng chỉ năng lực không thực hiện thu hồi thì Bộ Xây dựng trực tiếp quyết định thu hồi chứng chỉ năng lực.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18" w:name="dieu_87"/>
      <w:r w:rsidRPr="002D5C6B">
        <w:rPr>
          <w:rFonts w:ascii="Arial" w:eastAsia="Times New Roman" w:hAnsi="Arial" w:cs="Arial"/>
          <w:b/>
          <w:bCs/>
          <w:sz w:val="20"/>
          <w:szCs w:val="20"/>
          <w:lang w:eastAsia="vi-VN"/>
        </w:rPr>
        <w:t>Điều 87. Hồ sơ đề nghị cấp chứng chỉ năng lực hoạt động xây dựng</w:t>
      </w:r>
      <w:bookmarkEnd w:id="21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Hồ sơ đề nghị cấp chứng chỉ năng lực lần đầu, điều chỉnh hạng chứng chỉ năng lực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chứng chỉ năng lực theo </w:t>
      </w:r>
      <w:bookmarkStart w:id="219" w:name="bieumau_ms_04_pl4"/>
      <w:r w:rsidRPr="002D5C6B">
        <w:rPr>
          <w:rFonts w:ascii="Arial" w:eastAsia="Times New Roman" w:hAnsi="Arial" w:cs="Arial"/>
          <w:color w:val="000000"/>
          <w:sz w:val="20"/>
          <w:szCs w:val="20"/>
          <w:lang w:eastAsia="vi-VN"/>
        </w:rPr>
        <w:t>Mẫu số 04 Phụ lục IV</w:t>
      </w:r>
      <w:bookmarkEnd w:id="219"/>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Quyết định thành lập tổ chức trong trường hợp có quyết định thành lập;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c) Quyết định công nhận phòng thí nghiệm chuyên ngành xây dựng của tổ chức hoặc hợp đồng nguyên tắc về việc liên kết thực hiện công việc thí nghiệm phục vụ khảo sát xây dựng với phòng thí </w:t>
      </w:r>
      <w:r w:rsidRPr="002D5C6B">
        <w:rPr>
          <w:rFonts w:ascii="Arial" w:eastAsia="Times New Roman" w:hAnsi="Arial" w:cs="Arial"/>
          <w:sz w:val="20"/>
          <w:szCs w:val="20"/>
          <w:lang w:eastAsia="vi-VN"/>
        </w:rPr>
        <w:lastRenderedPageBreak/>
        <w:t>nghiệm chuyên ngành xây dựng được công nhận (đối với tổ chức đề nghị cấp chứng chỉ năng lực khảo sát địa chất công trình);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Chứng chỉ hành nghề kèm theo bản kê khai và tự xác định hạng chứng chỉ theo </w:t>
      </w:r>
      <w:bookmarkStart w:id="220" w:name="bieumau_ms_05_pl4"/>
      <w:r w:rsidRPr="002D5C6B">
        <w:rPr>
          <w:rFonts w:ascii="Arial" w:eastAsia="Times New Roman" w:hAnsi="Arial" w:cs="Arial"/>
          <w:color w:val="000000"/>
          <w:sz w:val="20"/>
          <w:szCs w:val="20"/>
          <w:lang w:eastAsia="vi-VN"/>
        </w:rPr>
        <w:t>Mẫu số 05 Phụ lục IV</w:t>
      </w:r>
      <w:bookmarkEnd w:id="220"/>
      <w:r w:rsidRPr="002D5C6B">
        <w:rPr>
          <w:rFonts w:ascii="Arial" w:eastAsia="Times New Roman" w:hAnsi="Arial" w:cs="Arial"/>
          <w:sz w:val="20"/>
          <w:szCs w:val="20"/>
          <w:lang w:eastAsia="vi-VN"/>
        </w:rPr>
        <w:t> Nghị định này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Chứng chỉ năng lực đã được cơ quan có thẩm quyền cấp trong trường hợp đề nghị điều chỉnh hạng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Hợp đồng 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Hợp đồng; Biên bản nghiệm thu hoàn thành thi công xây dựng hạng mục công trình, công trình xây dựng hoặc bộ phận công trình (trong trường hợp thi công công tác xây dựng chuyên biệt) đã thực hiện theo nội dung kê khai (đối với tổ chức thi công xây dựng hạng I,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Các tài liệu theo quy định tại các điểm b, c, d, đ, e và g khoản này phải là bản sao có chứng thực hoặc bản sao điện tử có giá trị pháp lý.</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gia hạn, cấp lại chứng chỉ năng lực bao gồm đơn đề nghị cấp chứng chỉ năng lực theo </w:t>
      </w:r>
      <w:bookmarkStart w:id="221" w:name="bieumau_ms_04_pl5"/>
      <w:r w:rsidRPr="002D5C6B">
        <w:rPr>
          <w:rFonts w:ascii="Arial" w:eastAsia="Times New Roman" w:hAnsi="Arial" w:cs="Arial"/>
          <w:color w:val="000000"/>
          <w:sz w:val="20"/>
          <w:szCs w:val="20"/>
          <w:lang w:eastAsia="vi-VN"/>
        </w:rPr>
        <w:t>Mẫu số 04 Phụ lục V</w:t>
      </w:r>
      <w:bookmarkEnd w:id="221"/>
      <w:r w:rsidRPr="002D5C6B">
        <w:rPr>
          <w:rFonts w:ascii="Arial" w:eastAsia="Times New Roman" w:hAnsi="Arial" w:cs="Arial"/>
          <w:sz w:val="20"/>
          <w:szCs w:val="20"/>
          <w:lang w:eastAsia="vi-VN"/>
        </w:rPr>
        <w:t> Nghị định này và bản gốc chứng chỉ năng lực đã được cấp. Trường hợp bị mất chứng chỉ năng lực thì phải có cam kết của tổ chức đề nghị cấp lại.</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đề nghị điều chỉnh, bổ sung nội dung chứng chỉ năng lực bao gồm đơn đề nghị cấp chứng chỉ năng lực theo </w:t>
      </w:r>
      <w:bookmarkStart w:id="222" w:name="bieumau_ms_04_pl4_2"/>
      <w:r w:rsidRPr="002D5C6B">
        <w:rPr>
          <w:rFonts w:ascii="Arial" w:eastAsia="Times New Roman" w:hAnsi="Arial" w:cs="Arial"/>
          <w:color w:val="000000"/>
          <w:sz w:val="20"/>
          <w:szCs w:val="20"/>
          <w:lang w:eastAsia="vi-VN"/>
        </w:rPr>
        <w:t>Mẫu số 04 Phụ lục IV</w:t>
      </w:r>
      <w:bookmarkEnd w:id="222"/>
      <w:r w:rsidRPr="002D5C6B">
        <w:rPr>
          <w:rFonts w:ascii="Arial" w:eastAsia="Times New Roman" w:hAnsi="Arial" w:cs="Arial"/>
          <w:sz w:val="20"/>
          <w:szCs w:val="20"/>
          <w:lang w:eastAsia="vi-VN"/>
        </w:rPr>
        <w:t> Nghị định này, bản gốc chứng chỉ năng lực đã được cấp và bản sao có chứng thực hoặc bản sao điện tử có giá trị pháp lý các tài liệu liên quan đến nội dung đề nghị điều chỉnh, bổ sung theo quy định tại khoản 1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Tổ chức thực hiện nộp lệ phí khi nộp hồ sơ đề nghị cấp chứng chỉ năng lực. Việc thu, nộp, quản lý sử dụng lệ phí cấp chứng chỉ năng lực thực hiện theo quy định của Bộ Tài chính.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3" w:name="dieu_88"/>
      <w:r w:rsidRPr="002D5C6B">
        <w:rPr>
          <w:rFonts w:ascii="Arial" w:eastAsia="Times New Roman" w:hAnsi="Arial" w:cs="Arial"/>
          <w:b/>
          <w:bCs/>
          <w:sz w:val="20"/>
          <w:szCs w:val="20"/>
          <w:lang w:eastAsia="vi-VN"/>
        </w:rPr>
        <w:t>Điều 88. Hội đồng xét cấp chứng chỉ năng lực hoạt động xây dựng</w:t>
      </w:r>
      <w:bookmarkEnd w:id="22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Thủ trưởng cơ quan có thẩm quyền cấp chứng chỉ năng lực thành lập hội đồng xét cấp chứng chỉ năng lực để đánh giá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Cơ cấu và số lượng thành viên hội đồng xét cấp chứng chỉ năng lực do thủ trưởng cơ quan có thẩm quyền cấp chứng chỉ năng lực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Thành phần Hội đồng xét cấp chứng chỉ năng lực do cơ quan chuyên môn về xây dựng trực thuộc Bộ Xây dựng, Sở Xây dựng thành lập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Chủ tịch hội đồng là lãnh đạo của cơ quan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Ủy viên thường trực là công chức, viên chức của cơ quan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Thành phần hội đồng xét cấp chứng chỉ hành nghề do tổ chức xã hội - nghề nghiệp thành lập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Chủ tịch hội đồng là lãnh đạo của tổ chức xã hội - nghề nghiệp;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Các Ủy viên hội đồng là hội viên của tổ chức xã hội - nghề nghiệp.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Hội đồng hoạt động theo chế độ kiêm nhiệm, theo Quy chế do Chủ tịch hội đồng quyết định ban hành.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4" w:name="dieu_89"/>
      <w:r w:rsidRPr="002D5C6B">
        <w:rPr>
          <w:rFonts w:ascii="Arial" w:eastAsia="Times New Roman" w:hAnsi="Arial" w:cs="Arial"/>
          <w:b/>
          <w:bCs/>
          <w:sz w:val="20"/>
          <w:szCs w:val="20"/>
          <w:lang w:eastAsia="vi-VN"/>
        </w:rPr>
        <w:t>Điều 89. Đánh giá cấp chứng chỉ năng lực hoạt động xây dựng</w:t>
      </w:r>
      <w:bookmarkEnd w:id="22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Năng lực hoạt động xây dựng của tổ chức được đánh giá theo tiêu chí đáp ứng các điều kiện năng lực hoạt động xây dựng theo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Mỗi cá nhân thuộc tổ chức có thể đảm nhận một hoặc nhiều chức danh yêu cầu phải có chứng chỉ hành nghề, tham gia thực hiện các công việc khi đáp ứng được điều kiện năng lực tương ứng theo quy định. Trường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Đối với tổ chức khảo sát xây dựng: cá nhân đảm nhận chức danh chủ nhiệm khảo sát xây dựng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tổ chức lập quy hoạch xây dựng: cá nhân đảm nhận chức danh chủ nhiệm, chủ trì các lĩnh vực chuyên môn vê quy hoạch xây dựng, hạ tầng kỹ thuật, giao thông của đồ án quy hoạch xây dựng phải có chứng chỉ hành nghề thiết kế quy hoạch xây dựng phù hợp với hạng đề nghị cấp chứng chỉ của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Đối với tổ chức thiết kế, thẩm tra thiết kế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lĩnh vực thiết kế, thẩm tra thiết kế xây dựng công trình giao thông: cá nhân đảm nhận chức danh chủ nhiệm thiết kế xây dựng, chủ trì thiết kế, thẩm tra thiết kế xây dựng phải có chứng chỉ hành nghề thiết kế xây dựng công trình giao thông phù hợp với loại công trình và hạng đề nghị cấp chứng chỉ cửa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Kinh nghiệm của tổ chức được xác định là phù hợp khi công việc thực hiện theo nội dung kê khai được nghiệm thu theo quy định,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đã đăng ký. Đối với tổ chức đề nghị cấp chứng chỉ năng lực hoạt động xây dựng hạng III thì không yêu cầu chứng minh kinh nghiệm thực hiện công việc.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5" w:name="dieu_90"/>
      <w:r w:rsidRPr="002D5C6B">
        <w:rPr>
          <w:rFonts w:ascii="Arial" w:eastAsia="Times New Roman" w:hAnsi="Arial" w:cs="Arial"/>
          <w:b/>
          <w:bCs/>
          <w:sz w:val="20"/>
          <w:szCs w:val="20"/>
          <w:lang w:eastAsia="vi-VN"/>
        </w:rPr>
        <w:t>Điều 90. Trình tự cấp, thu hồi chứng chỉ năng lực hoạt động xây dựng</w:t>
      </w:r>
      <w:bookmarkEnd w:id="22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Đối với trường hợp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trường hợp thu hồi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6" w:name="dieu_91"/>
      <w:r w:rsidRPr="002D5C6B">
        <w:rPr>
          <w:rFonts w:ascii="Arial" w:eastAsia="Times New Roman" w:hAnsi="Arial" w:cs="Arial"/>
          <w:b/>
          <w:bCs/>
          <w:sz w:val="20"/>
          <w:szCs w:val="20"/>
          <w:lang w:eastAsia="vi-VN"/>
        </w:rPr>
        <w:t>Điều 91. Điều kiện năng lực của tổ chức khảo sát xây dựng</w:t>
      </w:r>
      <w:bookmarkEnd w:id="22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Điều kiện chung đối với các hạng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b) Có máy móc, thiết bị hoặc có khả năng huy động máy móc, thiết bị phục vụ công việc khảo sát của lĩnh vực đề nghị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khảo sát có chứng chỉ hành nghề khảo sát xây dựng hạng I phù hợp với lĩnh vực đề nghị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khảo sát có chuyên môn, nghiệp vụ phù hợp với loại hình khảo sát xây dựng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thực hiện khảo sát xây dựng ít nhất 01 dự án từ nhóm A hoặc 02 dự án từ nhóm B trở lên hoặc 01 công hình từ cấp I hoặc 02 công trình từ cấp II trở lên cùng loại hình khảo sát.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khảo sát có chứng chỉ hành nghề khảo sát xây dựng từ hạng II trở lên phù hợp với lĩnh vực đề nghị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khảo sát có chuyên môn, nghiệp vụ phù hợp với loại hình khảo sát xây dựng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khảo sát có chứng chỉ hành nghề khảo sát xây dựng từ hạng III trở lên phù hợp với lĩnh vực đề nghị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khảo sát có chuyên môn, nghiệp vụ phù hợp với loại hình khảo sát xây dựng đăng ký cấp chứng chỉ năng lực.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7" w:name="dieu_92"/>
      <w:r w:rsidRPr="002D5C6B">
        <w:rPr>
          <w:rFonts w:ascii="Arial" w:eastAsia="Times New Roman" w:hAnsi="Arial" w:cs="Arial"/>
          <w:b/>
          <w:bCs/>
          <w:sz w:val="20"/>
          <w:szCs w:val="20"/>
          <w:lang w:eastAsia="vi-VN"/>
        </w:rPr>
        <w:t>Điều 92. Điều kiện năng lực của tổ chức lập thiết kế quy hoạch xây dựng</w:t>
      </w:r>
      <w:bookmarkEnd w:id="22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lập thiết kế quy hoạch xây dựng phải đáp ứng các điều kiện tương ứng đối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l:</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chủ trì các lĩnh vực chuyên môn về quy hoạch xây dựng; hạ tầng kỹ thuật; giao thông của đồ án quy hoạch có chứng chỉ hành nghề thiết kế quy hoạch xây dựng hạng I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tinh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chủ trì các lĩnh vực chuyên môn về quy hoạch xây dựng; hạ tầng kỹ thuật; giao thông của đồ án quy hoạch có chứng chỉ hành nghề thiết kế quy hoạch xây dựng từ hạng II trở lên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đảm nhận chức danh chủ nhiệm, chủ trì các lĩnh vực chuyên môn về quy hoạch xây dựng; hạ tầng kỹ thuật; giao thông của đồ án quy hoạch có chứng chỉ hành nghề thiết kế quy hoạch xây dựng từ hạng III trở lên phù hợp với lĩnh vực chuyên môn đảm nhận.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8" w:name="dieu_93"/>
      <w:r w:rsidRPr="002D5C6B">
        <w:rPr>
          <w:rFonts w:ascii="Arial" w:eastAsia="Times New Roman" w:hAnsi="Arial" w:cs="Arial"/>
          <w:b/>
          <w:bCs/>
          <w:sz w:val="20"/>
          <w:szCs w:val="20"/>
          <w:lang w:eastAsia="vi-VN"/>
        </w:rPr>
        <w:t>Điều 93. Điều kiện năng lực của tổ chức thiết kế, thẩm tra thiết kế xây dựng</w:t>
      </w:r>
      <w:bookmarkEnd w:id="228"/>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tham gia hoạt động thiết kế, thẩm tra thiết kế xây dựng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chủ trì thiết kế, thẩm tra thiết kế xây dựng các bộ môn của thiết kế xây dựng có chứng chỉ hành nghề hạng I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thiết kế, thẩm tra thiết kế xây dựng có chuyên môn, nghiệp vụ phù hợp với lĩnh vực, loại công trình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thực hiện thiết kế, thẩm tra thiết kế ít nhất 01 công trình từ cấp I trở lên hoặc 02 công trình từ cấp II trở lên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chủ trì thiết kế, thẩm tra thiết kế xây dựng các bộ môn của thiết kế xây dựng có chứng chỉ hành nghề từ hạng II trở lên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thiết kế, thẩm tra thiết kế xây dựng có chuyên môn, nghiệp vụ phù hợp với lĩnh vực, loại công trình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thực hiện thiết kế, thẩm tra thiết kế ít nhất 01 công trình từ cấp II trở lên hoặc 02 công trình từ cấp III trở lên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chủ nhiệm, chủ trì thiết kế, thẩm tra thiết kế xây dựng các bộ môn của thiết kế xây dựng có chứng chỉ hành nghề từ hạng III trở lên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tham gia thực hiện thiết kế, thẩm tra thiết kế xây dựng có chuyên môn, nghiệp vụ phù hợp với lĩnh vực, loại công trình đăng ký cấp chứng chỉ năng lực.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29" w:name="dieu_94"/>
      <w:r w:rsidRPr="002D5C6B">
        <w:rPr>
          <w:rFonts w:ascii="Arial" w:eastAsia="Times New Roman" w:hAnsi="Arial" w:cs="Arial"/>
          <w:b/>
          <w:bCs/>
          <w:sz w:val="20"/>
          <w:szCs w:val="20"/>
          <w:lang w:eastAsia="vi-VN"/>
        </w:rPr>
        <w:t>Điều 94. Điều kiện năng lực của tổ chức tư vấn quản lý dự án đầu tư xây dựng</w:t>
      </w:r>
      <w:bookmarkEnd w:id="229"/>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tham gia hoạt động tư vấn quản lý dự án đầu tư xây dựng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giám đốc quản lý dự án có chứng chỉ hành nghề quản lý dự án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các lĩnh vực chuyên môn phải có chứng chỉ hành nghề về giám sát thi công xây dựng, định giá xây dựng hạng I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 nhân tham gia thực hiện quản lý dự án có chuyên môn, nghiệp vụ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Đã thực hiện quản lý dự án ít nhất 01 dự án nhóm A hoặc 02 dự án từ nhóm B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giám đốc quản lý dự án có chứng chỉ hành nghề quản lý dự án từ hạng 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các lĩnh vực chuyên môn phải có chứng chỉ hành nghề về giám sát thi công xây dựng, định giá xây dựng từ hạng II trở lên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Cá nhân tham gia thực hiện quản lý dự án có chuyên môn, nghiệp vụ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Đã thực hiện quản lý dự án ít nhất 01 dự án từ nhóm B trở lên hoặc 02 dự án từ nhóm C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giám đốc quản lý dự án có chứng chỉ hành nghề quản lý dự án từ hạng III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các lĩnh vực chuyên môn phải có chứng chỉ hành nghề về giám sát thi công xây dựng, định giá xây dựng từ hạng III trở lên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 Cá nhân tham gia thực hiện quản lý dự án có chuyên môn, nghiệp vụ phù hợp với công việc đảm nhận,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0" w:name="dieu_95"/>
      <w:r w:rsidRPr="002D5C6B">
        <w:rPr>
          <w:rFonts w:ascii="Arial" w:eastAsia="Times New Roman" w:hAnsi="Arial" w:cs="Arial"/>
          <w:b/>
          <w:bCs/>
          <w:sz w:val="20"/>
          <w:szCs w:val="20"/>
          <w:lang w:eastAsia="vi-VN"/>
        </w:rPr>
        <w:t>Điều 95. Điều kiện năng lực của tổ chức thi công xây dựng công trình</w:t>
      </w:r>
      <w:bookmarkEnd w:id="23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tham gia hoạt động thi công xây dựng công trình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chỉ huy trưởng công trường phải đủ điều kiện là chỉ huy trưởng công trường hạng I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Có khả năng huy động đủ số lượng máy móc, thiết bị chủ yếu đáp ứng yêu cầu thi công xây dựng các công trình phù hợp với công việc tham gia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 trở lên hoặc 02 công trình từ cấp II trở lên cùng loại đối với trường hợp thi công công tác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Đã trực tiếp thi công lắp đặt thiết bị của hạng mục công trình, công trình liên quan đến nội dung đề nghị cấp chứng chỉ của ít nhất 01 công trình từ cấp I trở lên hoặc 02 công trình từ cấp II trở lên đối với trường hợp thi công lắp đặt thiết bị vào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chỉ huy trưởng công trường phải đủ điều kiện là chỉ huy trưởng công trường từ hạng II trở lên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Có khả năng huy động đủ số lượng máy móc, thiết bị chủ yếu đáp ứng yêu cầu thi công xây dựng các công trình phù hợp với công việc tham gia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II trở lên hoặc 02 công trình từ cấp III trở lên cùng loại đối với trường hợp thi công công tác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Đã trực tiếp thi công lắp đặt thiết bị của hạng mục công trình, công trình liên quan đến nội dung đề nghị cấp chứng chỉ của ít nhất 01 công trình từ cấp II trở lên hoặc 02 công trình từ cấp III trở lên đối với trường hợp thi công lắp đặt thiết bị vào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chỉ huy trưởng công trường phải đủ điều kiện là chỉ huy trưởng công trường từ hạng III trở lên phù hợp với lĩnh vực chuyên môn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phụ trách thi công lĩnh vực chuyên môn có trình độ đại học hoặc cao đẳng nghề phù hợp với công việc đảm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Có khả năng huy động đủ số lượng máy móc, thiết bị chủ yếu đáp ứng yêu cầu thi công xây dựng các công trình phù hợp với công việc tham gia đảm nhận.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1" w:name="dieu_96"/>
      <w:r w:rsidRPr="002D5C6B">
        <w:rPr>
          <w:rFonts w:ascii="Arial" w:eastAsia="Times New Roman" w:hAnsi="Arial" w:cs="Arial"/>
          <w:b/>
          <w:bCs/>
          <w:sz w:val="20"/>
          <w:szCs w:val="20"/>
          <w:lang w:eastAsia="vi-VN"/>
        </w:rPr>
        <w:t>Điều 96. Điều kiệu năng lực của tổ chức tư vấn giám sát thi công xây dựng</w:t>
      </w:r>
      <w:bookmarkEnd w:id="231"/>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Tổ chức tham gia hoạt động tư vấn giám sát thi công xây dựng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a)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giám sát lắp đặt thiết bị vào công trình của ít nhất 01 công trình từ cấp I trở lên hoặc 02 công trình từ cấp II trở lên đối với lĩnh vực giám sát lắp đặt thiết bị vào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giám sát công tác xây dựng của ít nhất 01 công trình từ cấp II trở lên hoặc 02 công trình từ cấp III trở lên cùng loại công trình đăng ký cấp chứng chỉ năng lực đối với lĩnh vực giám sát công tác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Đã giám sát lắp đặt thiết bị vào công trình của ít nhất 01 công trình từ cấp II trở lên hoặc 02 công trình từ cấp III trở lên đối với lĩnh vực giám sát lắp đặt thiết bị vào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2" w:name="dieu_97"/>
      <w:r w:rsidRPr="002D5C6B">
        <w:rPr>
          <w:rFonts w:ascii="Arial" w:eastAsia="Times New Roman" w:hAnsi="Arial" w:cs="Arial"/>
          <w:b/>
          <w:bCs/>
          <w:sz w:val="20"/>
          <w:szCs w:val="20"/>
          <w:lang w:eastAsia="vi-VN"/>
        </w:rPr>
        <w:t>Điều 97. Điều kiện năng lực của tổ chức kiểm định xây dựng</w:t>
      </w:r>
      <w:bookmarkEnd w:id="232"/>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đảm nhận chủ trì thực hiện kiểm định xây dựng phải đáp ứng điều kiện hành nghề kiểm định xây dựng hạng I phù hợp;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kiểm định xây dựng phải có chuyên môn, nghiệp vụ phù hợp với công tác kiểm định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Đã thực hiện kiểm định xây dựng của ít nhất 01 công trình từ cấp I trở lên hoặc 02 công trình từ cấp II cùng loại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chủ trì thực hiện kiểm định xây dựng phải đáp ứng điều kiện hành nghề kiểm định xây dựng từ hạng II trở lên phù hợp;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kiểm định xây dựng phải có chuyên môn, nghiệp vụ phù hợp với công tác kiểm định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Đã thực hiện kiểm định xây dựng của ít nhất 01 công trình từ cấp II trở lên hoặc 02 công trình từ cấp III cùng loại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chủ trì thực hiện kiểm định xây dựng phải đáp ứng điều kiện hành nghề kiểm định xây dựng hạng III phù hợp;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kiểm định xây dựng phải có chuyên môn, nghiệp vụ phù hợp với công tác kiểm định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Phạm vi hoạt động: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Được thực hiện kiểm định xây dựng tất cả các cấp công trình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Được thực hiện kiểm định xây dựng các công trình từ cấp II trở xuống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c) Hạng III: Được thực hiện kiểm định xây dựng các công trình từ cấp III trở xuống cùng loại.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Tổ chức tham gia hoạt động kiểm định chất lượng vật liệu xây dựng, cấu kiện xây dựng, sản phẩm xây dựng phải đáp ứng các điều kiện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Phải sử dụng phòng thí nghiệm chuyên ngành xây dựng với các phép thử được cơ quan có thẩm quyền công nhận phù hợp với nội dung thực hiện kiểm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 nhân thực hiện kiểm định có chuyên môn phù hợp với công tác kiểm định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3" w:name="dieu_98"/>
      <w:r w:rsidRPr="002D5C6B">
        <w:rPr>
          <w:rFonts w:ascii="Arial" w:eastAsia="Times New Roman" w:hAnsi="Arial" w:cs="Arial"/>
          <w:b/>
          <w:bCs/>
          <w:sz w:val="20"/>
          <w:szCs w:val="20"/>
          <w:lang w:eastAsia="vi-VN"/>
        </w:rPr>
        <w:t>Điều 98. Điều kiện năng lực của tổ chức tư vấn quản lý chi phí đầu tư xây dựng</w:t>
      </w:r>
      <w:bookmarkEnd w:id="233"/>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tham gia hoạt động quản lý chi phí đầu tư xây dựng phải đáp ứng các điều kiện tương ứng với các hạng năng lực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chủ trì thực hiện quản lý chi phí đầu tư xây dựng phải có chứng chỉ hành nghề định giá xây dựng hạng 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quản lý chi phí đầu tư xây dựng phải có chuyên môn, nghiệp vụ phù hợp với công tác quản lý chi phí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Đã thực hiện quản lý chi phí của ít nhất 01 dự án nhóm A hoặc 02 dự án từ nhóm B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chủ trì thực hiện quản lý chi phí đầu tư xây dựng phải có chứng chỉ hành nghề định giá xây dựng từ hạng 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quản lý chi phí đầu tư xây dựng phải có chuyên môn, nghiệp vụ phù hợp với công tác quản lý chi phí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Đã thực hiện quản lý chi phí đầu tư xây dựng của ít nhất 01 dự án từ nhóm B trở lên hoặc 02 dự án từ nhóm C hoặc 03 dự án có yêu cầu lập báo cáo kinh tế - kỹ thuật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chủ trì thực hiện quản lý chi phí đầu tư xây dựng phải có chứng chỉ hành nghề định giá xây dựng từ hạng III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Cá nhân tham gia thực hiện quản lý chi phí đầu tư xây dựng phải có chuyên môn, nghiệp vụ phù hợp với công tác quản lý chi phí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Phạm vi hoạt động: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Hạng I: Được thực hiện các công việc liên quan đến quản lý chi phí đầu tư xây dựng đối với tất cả các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Hạng II: Được thực hiện các công việc liên quan đến quản lý chi phí đầu tư xây dựng đối với dự án từ nhóm B trở xuống;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Hạng III: Được thực hiện các công việc liên quan đến quản lý chi phí đầu tư xây dựng đối với dự án nhóm C và dự án chỉ yêu cầu lập báo cáo kinh tế - kỹ thuật đầu tư xây dựng.</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4" w:name="dieu_99"/>
      <w:r w:rsidRPr="002D5C6B">
        <w:rPr>
          <w:rFonts w:ascii="Arial" w:eastAsia="Times New Roman" w:hAnsi="Arial" w:cs="Arial"/>
          <w:b/>
          <w:bCs/>
          <w:sz w:val="20"/>
          <w:szCs w:val="20"/>
          <w:lang w:eastAsia="vi-VN"/>
        </w:rPr>
        <w:t>Điều 99. Đăng tải thông tin về năng lực của tổ chức, cá nhân tham gia hoạt động xây dựng</w:t>
      </w:r>
      <w:bookmarkEnd w:id="23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Trình tự thực hiện đăng tải thông tin năng lực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Thời gian thực hiện đăng tải thông tin năng lực hoạt động xây dựng không quá 05 ngày làm việc, kể từ ngày cấp chứng chỉ. Thời gian thực hiện tích hợp thông tin trên trang thông tin điện tử của Bộ Xây </w:t>
      </w:r>
      <w:r w:rsidRPr="002D5C6B">
        <w:rPr>
          <w:rFonts w:ascii="Arial" w:eastAsia="Times New Roman" w:hAnsi="Arial" w:cs="Arial"/>
          <w:sz w:val="20"/>
          <w:szCs w:val="20"/>
          <w:lang w:eastAsia="vi-VN"/>
        </w:rPr>
        <w:lastRenderedPageBreak/>
        <w:t>dựng không quá 03 ngày làm việc, kể từ ngày nhận được thông tin cửa cơ quan có thẩm quyền cấp chứng chỉ.</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5" w:name="dieu_100"/>
      <w:r w:rsidRPr="002D5C6B">
        <w:rPr>
          <w:rFonts w:ascii="Arial" w:eastAsia="Times New Roman" w:hAnsi="Arial" w:cs="Arial"/>
          <w:b/>
          <w:bCs/>
          <w:sz w:val="20"/>
          <w:szCs w:val="20"/>
          <w:lang w:eastAsia="vi-VN"/>
        </w:rPr>
        <w:t>Điều 100. Công nhận tổ chức xã hội - nghề nghiệp đủ điều kiện cấp chứng chỉ năng lực hoạt động xây dựng</w:t>
      </w:r>
      <w:bookmarkEnd w:id="23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xã hội - nghề nghiệp được công nhận đủ điều kiện cấp chứng chỉ năng lực khi đáp ứng các yêu cầu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Có lĩnh vực hoạt động liên quan đến hoạt động xây dựng, có phạm vi hoạt động trên cả nước;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Đã được cơ quan nhà nước có thẩm quyền cho phép thành lập hội và phê duyệt điều lệ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đề nghị công nhận đủ điều kiện cấp chứng chỉ năng lực bao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công nhận theo mẫu quy định tại </w:t>
      </w:r>
      <w:bookmarkStart w:id="236" w:name="bieumau_ms_02_pl5"/>
      <w:r w:rsidRPr="002D5C6B">
        <w:rPr>
          <w:rFonts w:ascii="Arial" w:eastAsia="Times New Roman" w:hAnsi="Arial" w:cs="Arial"/>
          <w:color w:val="000000"/>
          <w:sz w:val="20"/>
          <w:szCs w:val="20"/>
          <w:lang w:eastAsia="vi-VN"/>
        </w:rPr>
        <w:t>Mẫu số 02 Phụ lục V</w:t>
      </w:r>
      <w:bookmarkEnd w:id="236"/>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sao có chứng thực hoặc bản sao điện tử có giá trị pháp lý văn bản của cơ quan quản lý nhà nước có thẩm quyền cho phép thành lập hội và phê duyệt điều lệ hội.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Trình tự, thực hiện thủ tục công nhận đủ điều kiện cấp chứng chỉ năng lực: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Tổ chức xã hội - nghề nghiệp nộp 01 bộ hồ sơ theo quy định tại khoản 2 Điều này tới Bộ Xây dựng để được công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7" w:name="dieu_101"/>
      <w:r w:rsidRPr="002D5C6B">
        <w:rPr>
          <w:rFonts w:ascii="Arial" w:eastAsia="Times New Roman" w:hAnsi="Arial" w:cs="Arial"/>
          <w:b/>
          <w:bCs/>
          <w:sz w:val="20"/>
          <w:szCs w:val="20"/>
          <w:lang w:eastAsia="vi-VN"/>
        </w:rPr>
        <w:t>Điều 101. Thu hồi quyết định công nhận tổ chức xã hội - nghề nghiệp đủ điều kiện cấp chứng chỉ năng lực hoạt động xây dựng</w:t>
      </w:r>
      <w:bookmarkEnd w:id="23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Tổ chức xã hội - nghề nghiệp bị thu hồi quyết định công nhận đủ điều kiện cấp chứng chỉ năng lực khi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Không còn đáp ứng được một trong các điều kiện theo quy định tại khoản 1 Điều 100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Cấp chứng chỉ năng lực các lĩnh vực hoạt động xây dựng không thuộc phạm vi được công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Cấp chứng chỉ năng lực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Cấp chứng chỉ năng lực cho tổ chức không đáp ứng yêu cầu về điều kiện năng lực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Bộ Xây dựng thực hiện thu hồi quyết định công nhận tổ chức xã hội - nghề nghiệp đủ điều kiện cấp chứng chỉ năng lực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năng lực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năng lực thực hiện theo quy định tại Điều 100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8" w:name="muc_3_1"/>
      <w:r w:rsidRPr="002D5C6B">
        <w:rPr>
          <w:rFonts w:ascii="Arial" w:eastAsia="Times New Roman" w:hAnsi="Arial" w:cs="Arial"/>
          <w:b/>
          <w:bCs/>
          <w:sz w:val="20"/>
          <w:szCs w:val="20"/>
          <w:lang w:eastAsia="vi-VN"/>
        </w:rPr>
        <w:t>Mục 3. GIẤY PHÉP HOẠT ĐỘNG XÂY DỰNG CHO NHÀ THẦU NƯỚC NGOÀI</w:t>
      </w:r>
      <w:bookmarkEnd w:id="238"/>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39" w:name="dieu_102"/>
      <w:r w:rsidRPr="002D5C6B">
        <w:rPr>
          <w:rFonts w:ascii="Arial" w:eastAsia="Times New Roman" w:hAnsi="Arial" w:cs="Arial"/>
          <w:b/>
          <w:bCs/>
          <w:sz w:val="20"/>
          <w:szCs w:val="20"/>
          <w:lang w:eastAsia="vi-VN"/>
        </w:rPr>
        <w:t>Điều 102. Nguyên tắc quản lý hoạt động của nhà thầu nước ngoài</w:t>
      </w:r>
      <w:bookmarkEnd w:id="239"/>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nước ngoài chỉ được hoạt động xây dựng tại Việt Nam sau khi được cơ quan quản lý nhà nước về xây dựng cấp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Hoạt động của nhà thầu nước ngoài tại Việt Nam phải tuân theo các quy định của pháp luật Việt Nam và các điều ước quốc tế có liên quan mà Việt Nam ký kết hoặc gia nhập.</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0" w:name="dieu_103"/>
      <w:r w:rsidRPr="002D5C6B">
        <w:rPr>
          <w:rFonts w:ascii="Arial" w:eastAsia="Times New Roman" w:hAnsi="Arial" w:cs="Arial"/>
          <w:b/>
          <w:bCs/>
          <w:sz w:val="20"/>
          <w:szCs w:val="20"/>
          <w:lang w:eastAsia="vi-VN"/>
        </w:rPr>
        <w:t>Điều 103. Điều kiện cấp giấy phép hoạt động xây dựng</w:t>
      </w:r>
      <w:bookmarkEnd w:id="24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nước ngoài được cấp giấy phép hoạt động xây dựng khi có quyết định trúng thầu hoặc được chọn thầu của chủ đầu tư/nhà thầu chính (phụ).</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Nhà thầu nước ngoài phải cam kết thực hiện đầy đủ các quy định của pháp luật Việt Nam có liên quan đến hoạt động nhận thầu tại Việt Nam.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1" w:name="dieu_104"/>
      <w:r w:rsidRPr="002D5C6B">
        <w:rPr>
          <w:rFonts w:ascii="Arial" w:eastAsia="Times New Roman" w:hAnsi="Arial" w:cs="Arial"/>
          <w:b/>
          <w:bCs/>
          <w:sz w:val="20"/>
          <w:szCs w:val="20"/>
          <w:lang w:eastAsia="vi-VN"/>
        </w:rPr>
        <w:t>Điều 104. Hồ sơ đề nghị, thẩm quyền cấp Giấy phép hoạt động xây dựng</w:t>
      </w:r>
      <w:bookmarkEnd w:id="241"/>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nước ngoài nộp trực tiếp hoặc gửi qua đường bưu điện 01 bộ hồ sơ tới cơ quan cấp giấy phép hoạt động xây dựng, gồm:</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Đơn đề nghị cấp giấy phép hoạt động xây dựng theo </w:t>
      </w:r>
      <w:bookmarkStart w:id="242" w:name="bieumau_ms_01_pl4_4"/>
      <w:r w:rsidRPr="002D5C6B">
        <w:rPr>
          <w:rFonts w:ascii="Arial" w:eastAsia="Times New Roman" w:hAnsi="Arial" w:cs="Arial"/>
          <w:color w:val="000000"/>
          <w:sz w:val="20"/>
          <w:szCs w:val="20"/>
          <w:lang w:eastAsia="vi-VN"/>
        </w:rPr>
        <w:t>Mẫu số 01</w:t>
      </w:r>
      <w:bookmarkEnd w:id="242"/>
      <w:r w:rsidRPr="002D5C6B">
        <w:rPr>
          <w:rFonts w:ascii="Arial" w:eastAsia="Times New Roman" w:hAnsi="Arial" w:cs="Arial"/>
          <w:sz w:val="20"/>
          <w:szCs w:val="20"/>
          <w:lang w:eastAsia="vi-VN"/>
        </w:rPr>
        <w:t>, </w:t>
      </w:r>
      <w:bookmarkStart w:id="243" w:name="bieumau_ms_04_pl4_3"/>
      <w:r w:rsidRPr="002D5C6B">
        <w:rPr>
          <w:rFonts w:ascii="Arial" w:eastAsia="Times New Roman" w:hAnsi="Arial" w:cs="Arial"/>
          <w:color w:val="000000"/>
          <w:sz w:val="20"/>
          <w:szCs w:val="20"/>
          <w:lang w:eastAsia="vi-VN"/>
        </w:rPr>
        <w:t>Mẫu số 04 Phụ lục IV</w:t>
      </w:r>
      <w:bookmarkEnd w:id="243"/>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Bản sao có chứng thực hoặc bản sao điện tử về kết quả đấu thầu hoặc quyết định chọn thầu hợp pháp;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Bản sao có chứng thực hoặc bản sao điện tử giấy phép thành lập hoặc Giấy chứng nhận đăng ký kinh doanh đối với tổ chức và chứng chỉ hành nghề (nếu có) của nước nơi mà nhà thầu nước ngoài mang quốc tịch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Giấy ủy quyền hợp pháp đối với người không phải là người đại diện theo pháp luật của nhà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Bản sao có chứng thực hoặc bản sao điện tử quyết định phê duyệt dự án hoặc quyết định đầu tư hoặc giấy chứng nhận đầu tư của dự án/công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 các điểm b, c, đ và e khoản 1 Điều này nếu bằng tiếng nước ngoài phải được dịch ra tiếng Việt và bản dịch phải được công chứng, chứng thực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Thẩm quyền cấp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chuyên môn về xây dựng thuộc Bộ Xây dựng cấp giấy phép hoạt động xây dựng cho nhà thầu nước ngoài thực hiện hợp đồng của dự án quan trọng quốc gia, dự án nhóm A, dự án đầu tư xây dựng trên địa bàn hai tỉnh trở lên;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Sở Xây dựng cấp giấy phép hoạt động xây dựng cho nhà thầu nước ngoài thực hiện hợp đồng của dự án nhóm B, nhóm C được đầu tư xây dựng trên địa bàn hành chính của tỉnh.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4" w:name="dieu_105"/>
      <w:r w:rsidRPr="002D5C6B">
        <w:rPr>
          <w:rFonts w:ascii="Arial" w:eastAsia="Times New Roman" w:hAnsi="Arial" w:cs="Arial"/>
          <w:b/>
          <w:bCs/>
          <w:sz w:val="20"/>
          <w:szCs w:val="20"/>
          <w:lang w:eastAsia="vi-VN"/>
        </w:rPr>
        <w:t>Điều 105. Thời hạn và lệ phí cấp Giấy phép hoạt động xây dựng</w:t>
      </w:r>
      <w:bookmarkEnd w:id="244"/>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Cơ quan chuyên môn về xây dựng quy định tại khoản 3 Điều 104 Nghị định này xem xét hồ sơ để cấp Giấy phép hoạt động xây dựng cho nhà thầu nước ngoài trong thời hạn 20 ngày, kể từ ngày nhận đủ hồ sơ theo quy định tại Điều 104 Nghị định này. Trường hợp không cấp, cơ quan có thẩm quyền cấp Giấy phép hoạt động xây dựng phải trả lời bằng văn bản cho nhà thầu và nêu rõ lý do.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Khi nhận Giấy phép hoạt động xây dựng, nhà thầu nước ngoài phải nộp lệ phí theo quy định của Bộ Tài chính.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Giấy phép hoạt động xây dựng hết hiệu lực trong các trường hợp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Hợp đồng thầu đã hoàn thành và được thanh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5" w:name="dieu_106"/>
      <w:r w:rsidRPr="002D5C6B">
        <w:rPr>
          <w:rFonts w:ascii="Arial" w:eastAsia="Times New Roman" w:hAnsi="Arial" w:cs="Arial"/>
          <w:b/>
          <w:bCs/>
          <w:sz w:val="20"/>
          <w:szCs w:val="20"/>
          <w:lang w:eastAsia="vi-VN"/>
        </w:rPr>
        <w:lastRenderedPageBreak/>
        <w:t>Điều 106. Thu hồi giấy phép hoạt động xây dựng</w:t>
      </w:r>
      <w:bookmarkEnd w:id="245"/>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nước ngoài bị thu hồi giấy phép hoạt động xây dựng khi thuộc một trong các trường hợp sau đây: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Giả mạo giấy tờ trong hồ sơ đề nghị cấp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Sửa chữa, tẩy xóa làm sai lệch nội dung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Giấy phép hoạt động xây dựng bị ghi sai do lỗi của cơ quan cấp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Giấy phép hoạt động xây dựng được cấp không đúng thẩm quyền.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Thẩm quyền thu hồi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Cơ quan có thẩm quyền cấp giấy phép hoạt động xây dựng là cơ quan có thẩm quyền thu hồi giấy phép hoạt động xây dựng do mình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Trường hợp giấy phép hoạt động xây dựng được cấp không đúng quy định mà cơ quan có thẩm quyền cấp giấy phép không thực hiện thu hồi thì Bộ Xây dựng trực tiếp quyết định thu hồi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Trình tự thu hồi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Trong thời hạn 10 ngày, kể từ ngày nhận được kết luận thanh tra, văn bản kiểm tra của cơ quản lý nhà nước về xây dựng, trong đó có kiến nghị thu hồi giấy phép hoạt động xây dựng hoặc khi phát hiện hoặc có căn cứ xác định một trong các trường hợp thu hồi giấy phép hoạt động xây dựng quy định tại khoản 1 Điều này, cơ quan có thẩm quyền thu hồi giấy phép xây dựng ban hành quyết định thu hồi giấy phép xây dựng; trường hợp không thu hồi thì phải có ý kiến bằng văn bản gửi cơ quan kiến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 đối với các vi phạm tại điểm a, điểm b khoản 1 Điều này, cơ quan có thẩm quyền cấp giấy phép hoạt động xây dựng cho nhà thầu nước ngoài chỉ xem xét cấp giấy phép sau 12 tháng, kể từ ngày ban hành quyết định thu hồi;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6" w:name="dieu_107"/>
      <w:r w:rsidRPr="002D5C6B">
        <w:rPr>
          <w:rFonts w:ascii="Arial" w:eastAsia="Times New Roman" w:hAnsi="Arial" w:cs="Arial"/>
          <w:b/>
          <w:bCs/>
          <w:sz w:val="20"/>
          <w:szCs w:val="20"/>
          <w:lang w:eastAsia="vi-VN"/>
        </w:rPr>
        <w:t>Điều 107. Quyền và nghĩa vụ của nhà thầu nước ngoài</w:t>
      </w:r>
      <w:bookmarkEnd w:id="246"/>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Nhà thầu nước ngoài có các quyền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Yêu cầu các cơ quan có chức năng hướng dẫn việc lập hồ sơ xin cấp giấy phép hoạt động xây dựng và các vấn đề khác liên quan đến hoạt động của nhà thầu theo quy định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Khiếu nại, tố cáo những hành vi vi phạm của tổ chức, cá nhân thực hiện các công việc theo quy định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Được bảo vệ quyền lợi hợp pháp trong kinh doanh tại Việt Nam theo giấy phép hoạt động xây dựng được cấp.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Nhà thầu nước ngoài có các nghĩa vụ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xml:space="preserve">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w:t>
      </w:r>
      <w:r w:rsidRPr="002D5C6B">
        <w:rPr>
          <w:rFonts w:ascii="Arial" w:eastAsia="Times New Roman" w:hAnsi="Arial" w:cs="Arial"/>
          <w:sz w:val="20"/>
          <w:szCs w:val="20"/>
          <w:lang w:eastAsia="vi-VN"/>
        </w:rPr>
        <w:lastRenderedPageBreak/>
        <w:t>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 Văn phòng điều hành chỉ tồn tại trong thời gian thực hiện hợp đồng và giải thể khi hết hiệu lực của hợp đồng;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Thực hiện các thủ tục xuất khẩu, nhập khẩu vật tư, máy móc, thiết bị liên quan đến hợp đồng nhận thầu tại Việt Nam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Thực hiện hợp đồng liên danh đã ký kết với nhà thầu Việt Nam hoặc sử dụng nhà thầu phụ Việt Nam đã được xác định trong hồ sơ đề nghị cấp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 Đăng kiểm chất lượng vật tư, thiết bị nhập khẩu cung cấp theo hợp đồng nhận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i) Đăng kiểm an toàn thiết bị thi công xây dựng và phương tiện giao thông liên quan đến hoạt động kinh doanh của nhà thầu nước ngoài theo quy định của pháp luật Việt Nam;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 Tuân thủ các quy định về quy chuẩn, tiêu chuẩn, về quản lý chất lượng công trình xây dựng, an toàn lao động và bảo vệ môi trường cũng như các quy định khác của pháp luật Việt Nam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l) Thực hiện các chế độ báo cáo theo quy định trong giấy phép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7" w:name="dieu_108"/>
      <w:r w:rsidRPr="002D5C6B">
        <w:rPr>
          <w:rFonts w:ascii="Arial" w:eastAsia="Times New Roman" w:hAnsi="Arial" w:cs="Arial"/>
          <w:b/>
          <w:bCs/>
          <w:sz w:val="20"/>
          <w:szCs w:val="20"/>
          <w:lang w:eastAsia="vi-VN"/>
        </w:rPr>
        <w:t>Điều 108. Trách nhiệm của chủ đầu tư hoặc chủ dự án đối với nhà thầu nước ngoài</w:t>
      </w:r>
      <w:bookmarkEnd w:id="247"/>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Chủ đầu tư hoặc chủ dự án hoặc nhà thầu chính có trách nhiệm: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Giám sát nhà thầu nước ngoài thực hiện đúng các cam kết trong hợp đồng liên danh với nhà thầu Việt Nam hoặc sử dụng nhà thầu phụ Việt Nam theo nội dung quy định tại Điều 103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Xem xét khả năng cung cấp thiết bị thi công xây dựng trong nước trước khi thỏa thuận danh mục máy móc, thiết bị thi công của nhà thầu nước ngoài xin tạm nhập - tái xuất.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4. Xem xét khả năng cung cấp lao động kỹ thuật tại Việt Nam trước khi thỏa thuận với nhà thầu nước ngoài về danh sách nhân sự người nước ngoài làm việc cho nhà thầu xin nhập cảnh vào Việt Nam để thực hiện các công việc thuộc hợp đồng của nhà thầu nước ngoài.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Xác nhận quyết toán vật tư, thiết bị nhập khẩu của nhà thầu nước ngoài khi hoàn thành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48" w:name="chuong_7"/>
      <w:r w:rsidRPr="002D5C6B">
        <w:rPr>
          <w:rFonts w:ascii="Arial" w:eastAsia="Times New Roman" w:hAnsi="Arial" w:cs="Arial"/>
          <w:b/>
          <w:bCs/>
          <w:sz w:val="20"/>
          <w:szCs w:val="20"/>
          <w:lang w:eastAsia="vi-VN"/>
        </w:rPr>
        <w:t>Chương VII</w:t>
      </w:r>
      <w:bookmarkEnd w:id="248"/>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249" w:name="chuong_7_name"/>
      <w:r w:rsidRPr="002D5C6B">
        <w:rPr>
          <w:rFonts w:ascii="Arial" w:eastAsia="Times New Roman" w:hAnsi="Arial" w:cs="Arial"/>
          <w:b/>
          <w:bCs/>
          <w:sz w:val="18"/>
          <w:szCs w:val="18"/>
          <w:lang w:eastAsia="vi-VN"/>
        </w:rPr>
        <w:t>ĐIỀU KHOẢN THI HÀNH</w:t>
      </w:r>
      <w:bookmarkEnd w:id="249"/>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50" w:name="dieu_109"/>
      <w:r w:rsidRPr="002D5C6B">
        <w:rPr>
          <w:rFonts w:ascii="Arial" w:eastAsia="Times New Roman" w:hAnsi="Arial" w:cs="Arial"/>
          <w:b/>
          <w:bCs/>
          <w:sz w:val="20"/>
          <w:szCs w:val="20"/>
          <w:lang w:eastAsia="vi-VN"/>
        </w:rPr>
        <w:t>Điều 109. Trách nhiệm thi hành</w:t>
      </w:r>
      <w:bookmarkEnd w:id="250"/>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Bộ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Chịu trách nhiệm trước Chính phủ thực hiện thống nhất quản lý nhà nước về những nội dung thuộc phạm vi điều chỉnh của Nghị định này. Hướng dẫn, kiểm tra các bộ, ngành, cơ quan, tổ chức có liên quan thực hiện các quy định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Chỉ đạo và kiểm tra cơ quan chuyên môn trực thuộc trong việc tổ chức thực hiện các thủ tục hành chính quy định tại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Các Bộ quản lý công trình xây dựng chuyên ngành có trách nhiệm chỉ đạo và kiểm tra cơ quan chuyên môn về xây dựng trực thuộc trong việc tổ chức thẩm định báo cáo nghiên cứu khả thi đầu tư xây dựng, Báo cáo kinh tế - kỹ thuật đầu tư xây dựng, thiết kế xây dựng triển khai sau thiết kế cơ sở của dự án, công trình xây dựng thuộc chuyên ngành,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Bộ Xây dựng đối với dự án, công trình thuộc dự án đầu tư xây dựng dân dụng; dự án đầu tư xây dựng khu đô thị, khu nhà ở; dự án đầu tư xây dựng hạ tâng kỹ thuật khu chức năng; dự án đầu tư xây dựng công nghiệp nhẹ, công nghiệp sản xuất vật liệu xây dựng, sản phẩm xây dựng, hạ tầng kỹ thuật và đường bộ trong đô thị (trừ đường quốc lộ qua đô thị);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Bộ Giao thông vận tải đối với dự án, công trình thuộc dự án đầu tư xây dựng công trình giao thông (trừ dự án, công trình do Bộ Xây dựng quản lý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Bộ Nông nghiệp và Phát triển nông thôn đối với dự án, công trình thuộc dự án đầu tư xây dựng công trình phục vụ nông nghiệp và phát triển nông thôn;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Bộ Công Thương đối với dự án, công trình thuộc dự án đầu tư xây dựng công trình công nghiệp (trừ dự án, công trình do Bộ Xây dựng quản lý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Bộ Quốc phòng, Bộ Công an đối với dự án, công trình thuộc dự án đầu tư xây dựng công trình quốc phòng, an ninh.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Bộ Tài chính có trách nhiệm quy định chi tiết về phí, lệ phí có liên quan đến các hoạt động: Thẩm định dự án đầu tư xây dựng, thiết kế xây dựng và dự toán xây dựng; cấp Giấy phép hoạt động xây dựng cho nhà thầu nước ngoài, cấp chứng chỉ hành nghề, chứng chỉ năng lực hoạt động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Ủy ban nhân dân cấp tỉnh có trách nhiệm quản lý nhà nước về những nội dung thuộc phạm vi điều chỉnh của Nghị định này trên địa bàn hành chính của mình theo phân cấp; chỉ đạo, kiểm tra các các cơ quan chuyên môn về xây dựng trong việc tổ chức thẩm định Báo cáo nghiên cứu khả thi, Báo cáo kinh tế - kỹ thuật đầu tư xây dựng, thiết kế xây dựng triển khai sau thiết kế cơ sở của dự án đầu tư xây dựng công trình thuộc chuyên ngành,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Sở Xây dựng đối với dự án, công trình thuộc dự án đầu tư xây dựng dân dụng; dự án đầu tư xây dựng khu đô thị, khu nhà ở; dự án đầu tư xây dựng hạ tầng kỹ thuật khu chức năng; dự án đầu tư xây dựng công nghiệp nhẹ, công nghiệp vật liệu xây dựng, hạ tầng kỹ thuật và đường bộ trong đô thị (trừ đường quốc lộ qua đô thị);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Sở Giao thông vận tải đối với dự án, công trình thuộc dự án đầu tư xây dựng công trình giao thông (trừ dự án, công trình do Sở Xây dựng quản lý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Sở Nông nghiệp và Phát triển nông thôn đối với dự án, công trình thuộc dự án đầu tư xây dựng công trình phục vụ nông nghiệp và phát triển nông thôn;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d) Sở Công Thương đối với dự án, công trình thuộc thuộc dự án đầu tư xây dựng công trình công nghiệp (trừ dự án, công trình do Sở Xây dựng quản lý quy định tại điểm a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đ) Ban Quản lý khu công nghiệp, khu chế xuất, khu công nghệ cao, khu kinh tế đối với các dự án, công trình được đầu tư xây dựng tại khu công nghiệp, khu chế xuất, khu công nghệ cao, khu kinh tế được giao quản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e) Đối với các tỉnh, thành phố trực thuộc trung ương có Sở Giao thông vận tải - Xây dựng thì Sở này thực hiện nhiệm vụ tại điểm a và điểm b khoản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Căn cứ điều kiện cụ thể của từng địa phương, Ủy ban nhân dân cấp tỉnh thực hiện phân cấp cho cơ quan được giao quản lý xây dựng thuộc Ủy ban nhân dân cấp huyện thẩm định Báo cáo nghiên cứu khả thi, Báo cáo kinh tế-kỹ thuật đầu tư xây dựng, thiết kế xây dựng triển khai sau thiết kế cơ sở của dự án đầu tư xây dựng công trình trên địa bàn hành chính của huyện và được quyền điều chỉnh việc phân cấp thẩm định quy định tại điểm đ khoản 4 Điều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Các bộ, ngành, Ủy ban nhân dân cấp tỉnh có trách nhiệm thành lập, tổ chức sắp xếp lại các Ban quản lý dự án chuyên ngành, Ban quản lý dự án khu vực để quản lý các dự án đầu tư xây dựng sử dụng vốn đầu tư công, vốn nhà nước ngoài đầu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Các bộ quản lý công trình xây dựng chuyên ngành, Ủy ban nhân dân cấp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51" w:name="dieu_110"/>
      <w:r w:rsidRPr="002D5C6B">
        <w:rPr>
          <w:rFonts w:ascii="Arial" w:eastAsia="Times New Roman" w:hAnsi="Arial" w:cs="Arial"/>
          <w:b/>
          <w:bCs/>
          <w:sz w:val="20"/>
          <w:szCs w:val="20"/>
          <w:lang w:eastAsia="vi-VN"/>
        </w:rPr>
        <w:t>Điều 110. Xử lý chuyển tiếp</w:t>
      </w:r>
      <w:bookmarkEnd w:id="251"/>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Dự án, thiết kế cơ sở, thiết kế xây dựng triển khai sau thiết kế cơ sở đã được cơ quan chuyên môn về xây dựng thông báo kết quả thẩm định trước ngày Nghị định này có hiệu lực thì không phải thẩm định Báo cáo nghiên cứu khả thi đầu tư xây dựng, thiết kế xây dựng triển khai sau thiết kế cơ sở theo quy định của Nghị định này, việc thực hiện các bước tiếp theo (bao gồm cả trường hợp điều chỉnh dự án, thiết kế xây dựng) thực hiện theo quy định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Đối với dự án đầu tư xây dựng đã trình cơ quan chuyên môn về xây dựng thẩm định dự án, thẩm định thiết kế cơ sở theo quy định của Luật Xây dựng năm 2014 nhưng chưa có thông báo kết quả thẩm định trước ngày Nghị định này có hiệu lực thi hành, việc thẩm định của cơ quan chuyên môn về xây dựng được tiếp tục thực hiện theo quy định của Luật Xây dựng năm 2014, các văn bản quy phạm pháp luật quy định chi tiết và hướng dẫn thi hành và không phải thực hiện thẩm định Báo cáo nghiên cứu khả thi đầu tư xây dựng theo quy định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Công trình xây dựng đã trình cơ quan chuyên môn về xây dựng thẩm định thiết kế xây dựng triển khai sau thiết kế cơ sở trước ngày 01 tháng 01 năm 2021 nhưng chưa có thông báo kết quả thẩm định trước ngày Nghị định này có hiệu lực thi hành, việc thẩm định của cơ quan chuyên môn về xây dựng được thực hiện như sau:</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Đối với các công trình xây dựng thuộc đối tượng phải thẩm định theo quy định của Luật Xây dựng năm 2014 và không thuộc phạm vi áp dụng quy định của Nghị định số </w:t>
      </w:r>
      <w:hyperlink r:id="rId4" w:tgtFrame="_blank" w:tooltip="Nghị định 113/2020/NĐ-CP" w:history="1">
        <w:r w:rsidRPr="002D5C6B">
          <w:rPr>
            <w:rFonts w:ascii="Arial" w:eastAsia="Times New Roman" w:hAnsi="Arial" w:cs="Arial"/>
            <w:color w:val="0E70C3"/>
            <w:sz w:val="20"/>
            <w:szCs w:val="20"/>
            <w:lang w:eastAsia="vi-VN"/>
          </w:rPr>
          <w:t>113/2020/NĐ-CP</w:t>
        </w:r>
      </w:hyperlink>
      <w:r w:rsidRPr="002D5C6B">
        <w:rPr>
          <w:rFonts w:ascii="Arial" w:eastAsia="Times New Roman" w:hAnsi="Arial" w:cs="Arial"/>
          <w:sz w:val="20"/>
          <w:szCs w:val="20"/>
          <w:lang w:eastAsia="vi-VN"/>
        </w:rPr>
        <w:t> ngày 18 tháng 9 năm 2020 của Chính phủ, việc thẩm định được tiếp tục thực hiện theo quy định của Luật Xây dựng năm 2014 và các văn bản quy phạm pháp luật hướng dẫn thi hành;</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Đối với công trình xây dựng thuộc phạm vi áp dụng quy định của Nghị định số </w:t>
      </w:r>
      <w:hyperlink r:id="rId5" w:tgtFrame="_blank" w:tooltip="Nghị định 113/2020/NĐ-CP" w:history="1">
        <w:r w:rsidRPr="002D5C6B">
          <w:rPr>
            <w:rFonts w:ascii="Arial" w:eastAsia="Times New Roman" w:hAnsi="Arial" w:cs="Arial"/>
            <w:color w:val="0E70C3"/>
            <w:sz w:val="20"/>
            <w:szCs w:val="20"/>
            <w:lang w:eastAsia="vi-VN"/>
          </w:rPr>
          <w:t>113/2020/NĐ-CP</w:t>
        </w:r>
      </w:hyperlink>
      <w:r w:rsidRPr="002D5C6B">
        <w:rPr>
          <w:rFonts w:ascii="Arial" w:eastAsia="Times New Roman" w:hAnsi="Arial" w:cs="Arial"/>
          <w:sz w:val="20"/>
          <w:szCs w:val="20"/>
          <w:lang w:eastAsia="vi-VN"/>
        </w:rPr>
        <w:t> ngày 18 tháng 9 năm 2020 của Chính phủ, việc thẩm định thiết kế xây dựng triển khai sau thiết kế cơ sở và rà soát các điều kiện cấp phép xây dựng để miễn giấy phép xây dựng được tiếp tục thực hiện theo quy định của Nghị định số </w:t>
      </w:r>
      <w:hyperlink r:id="rId6" w:tgtFrame="_blank" w:tooltip="Nghị định 113/2020/NĐ-CP" w:history="1">
        <w:r w:rsidRPr="002D5C6B">
          <w:rPr>
            <w:rFonts w:ascii="Arial" w:eastAsia="Times New Roman" w:hAnsi="Arial" w:cs="Arial"/>
            <w:color w:val="0E70C3"/>
            <w:sz w:val="20"/>
            <w:szCs w:val="20"/>
            <w:lang w:eastAsia="vi-VN"/>
          </w:rPr>
          <w:t>113/2020/NĐ-CP</w:t>
        </w:r>
      </w:hyperlink>
      <w:r w:rsidRPr="002D5C6B">
        <w:rPr>
          <w:rFonts w:ascii="Arial" w:eastAsia="Times New Roman" w:hAnsi="Arial" w:cs="Arial"/>
          <w:sz w:val="20"/>
          <w:szCs w:val="20"/>
          <w:lang w:eastAsia="vi-VN"/>
        </w:rPr>
        <w:t> ngày 18 tháng 9 năm 2020 của Chính phủ. Trường hợp hồ sơ thiết kế trình thẩm định không đáp ứng yêu cầu, cơ quan chuyên môn về xây dựng có văn bản trả hồ sơ để Chủ đầu tư hoàn thiện và thực hiện việc thẩm định theo quy định của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4. Công trình xây dựng đã được cơ quan chuyên môn về xây dựng thông báo kết quả thẩm định thiết kế xây dựng triển khai sau thiết kế cơ sở theo quy định tại Nghị định số </w:t>
      </w:r>
      <w:hyperlink r:id="rId7" w:tgtFrame="_blank" w:tooltip="Nghị định 113/2020/NĐ-CP" w:history="1">
        <w:r w:rsidRPr="002D5C6B">
          <w:rPr>
            <w:rFonts w:ascii="Arial" w:eastAsia="Times New Roman" w:hAnsi="Arial" w:cs="Arial"/>
            <w:color w:val="0E70C3"/>
            <w:sz w:val="20"/>
            <w:szCs w:val="20"/>
            <w:lang w:eastAsia="vi-VN"/>
          </w:rPr>
          <w:t>113/2020/NĐ-CP</w:t>
        </w:r>
      </w:hyperlink>
      <w:r w:rsidRPr="002D5C6B">
        <w:rPr>
          <w:rFonts w:ascii="Arial" w:eastAsia="Times New Roman" w:hAnsi="Arial" w:cs="Arial"/>
          <w:sz w:val="20"/>
          <w:szCs w:val="20"/>
          <w:lang w:eastAsia="vi-VN"/>
        </w:rPr>
        <w:t> ngày 18 tháng 9 năm 2020 của Chính phủ nhưng không thuộc đối tượng có yêu cầu thẩm định tại cơ quan chuyên môn về xây dựng theo quy định của Luật Xây dựng năm 2014 đã được sửa đổi, bổ sung tại Luật số 62/2020/QH14, khi điều chỉnh thiết kế xây dựng triển khai sau thiết kế cơ sở thì việc thẩm định thiết kế điều chỉnh và quản lý về giấy phép xây dựng được thực hiện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Trường hợp thông báo kết quả thẩm định thiết kế của cơ quan chuyên môn về xây dựng có kết luận đủ điều kiện miễn giấy phép xây dựng, chủ đầu tư tự tổ chức thẩm định thiết kế xây dựng điều chỉnh, gửi thông báo kèm theo báo cáo kết quả thẩm định đến cơ quan cấp giấy phép xây dựng và cơ quan quản lý nhà nước về xây dựng tại địa phương trước khi tiếp tục thi công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Trường hợp thông báo kết quả thẩm định thiết kế của cơ quan chuyên môn về xây dựng không có đánh giá về điều kiện miễn giấy phép xây dựng hoặc kết luận không đủ điều kiện miễn giấy phép xây dựng, chủ đầu tư tự tổ chức thẩm định thiết kế xây dựng điều chỉnh và thực hiện thủ tục đề nghị cấp giấy phép xây dựng hoặc điều chỉnh giấy phép xây dựng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Đối với dự án đầu tư xây dựng đã được cơ quan chuyên môn về xây dựng thẩm định thiết kế cơ sở một số công trình thuộc dự án theo quy định của Luật Xây dựng 2014, khi chủ đầu tư trình thẩm định Báo cáo nghiên cứu khả thi đầu tư xây dựng theo quy định của Nghị định này, cơ quan chuyên môn về xây dựng chỉ thực hiện thẩm định đối với các công trình còn lại của dự án.</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Đối với dự án đã được người quyết định đầu tư phê duyệt hình thức quản lý dự án theo quy định tại </w:t>
      </w:r>
      <w:bookmarkStart w:id="252" w:name="dc_74"/>
      <w:r w:rsidRPr="002D5C6B">
        <w:rPr>
          <w:rFonts w:ascii="Arial" w:eastAsia="Times New Roman" w:hAnsi="Arial" w:cs="Arial"/>
          <w:color w:val="000000"/>
          <w:sz w:val="20"/>
          <w:szCs w:val="20"/>
          <w:lang w:eastAsia="vi-VN"/>
        </w:rPr>
        <w:t>Điều 62 Luật Xây dựng năm 2014</w:t>
      </w:r>
      <w:bookmarkEnd w:id="252"/>
      <w:r w:rsidRPr="002D5C6B">
        <w:rPr>
          <w:rFonts w:ascii="Arial" w:eastAsia="Times New Roman" w:hAnsi="Arial" w:cs="Arial"/>
          <w:sz w:val="20"/>
          <w:szCs w:val="20"/>
          <w:lang w:eastAsia="vi-VN"/>
        </w:rPr>
        <w:t> thì tiếp tục thực hiện theo quyết định phê duyệt của người quyết định đầu tư; trong trường hợp để đáp ứng yêu cầu về chất lượng, tiến độ thi công xây dựng công trình thì người quyết định đầu tư được điều chỉnh hình thức quản lý dự án theo quy định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Công trình xây dựng đã thực hiện thẩm định thiết kế triển khai sau thiết kế cơ sở tại cơ quan chuyên môn về xây dựng kể từ ngày 15 tháng 8 năm 2020 và thuộc đối tượng được miễn giấy phép xây dựng theo quy định tại </w:t>
      </w:r>
      <w:bookmarkStart w:id="253" w:name="dc_75"/>
      <w:r w:rsidRPr="002D5C6B">
        <w:rPr>
          <w:rFonts w:ascii="Arial" w:eastAsia="Times New Roman" w:hAnsi="Arial" w:cs="Arial"/>
          <w:color w:val="000000"/>
          <w:sz w:val="20"/>
          <w:szCs w:val="20"/>
          <w:lang w:eastAsia="vi-VN"/>
        </w:rPr>
        <w:t>điểm g khoản 1 Điều 89 của Luật Xây dựng năm 2014</w:t>
      </w:r>
      <w:bookmarkEnd w:id="253"/>
      <w:r w:rsidRPr="002D5C6B">
        <w:rPr>
          <w:rFonts w:ascii="Arial" w:eastAsia="Times New Roman" w:hAnsi="Arial" w:cs="Arial"/>
          <w:sz w:val="20"/>
          <w:szCs w:val="20"/>
          <w:lang w:eastAsia="vi-VN"/>
        </w:rPr>
        <w:t> được sửa đổi, bổ sung tại </w:t>
      </w:r>
      <w:bookmarkStart w:id="254" w:name="dc_76"/>
      <w:r w:rsidRPr="002D5C6B">
        <w:rPr>
          <w:rFonts w:ascii="Arial" w:eastAsia="Times New Roman" w:hAnsi="Arial" w:cs="Arial"/>
          <w:color w:val="000000"/>
          <w:sz w:val="20"/>
          <w:szCs w:val="20"/>
          <w:lang w:eastAsia="vi-VN"/>
        </w:rPr>
        <w:t>khoản 30 Điều 1 của Luật số 62/2020/QH14</w:t>
      </w:r>
      <w:bookmarkEnd w:id="254"/>
      <w:r w:rsidRPr="002D5C6B">
        <w:rPr>
          <w:rFonts w:ascii="Arial" w:eastAsia="Times New Roman" w:hAnsi="Arial" w:cs="Arial"/>
          <w:sz w:val="20"/>
          <w:szCs w:val="20"/>
          <w:lang w:eastAsia="vi-VN"/>
        </w:rPr>
        <w:t> nhưng chưa khởi công xây dựng trước ngày Nghị định này có hiệu lực thì chủ đầu tư phải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Công trình xây dựng đã thực hiện thẩm định thiết kế triển khai sau thiết kế cơ sở tại cơ quan chuyên môn về xây dựng (bao gồm thẩm định điều chỉnh thiết kế xây dựng) và không thuộc đối tượng được miễn giấy phép xây dựng theo quy định tại </w:t>
      </w:r>
      <w:bookmarkStart w:id="255" w:name="dc_77"/>
      <w:r w:rsidRPr="002D5C6B">
        <w:rPr>
          <w:rFonts w:ascii="Arial" w:eastAsia="Times New Roman" w:hAnsi="Arial" w:cs="Arial"/>
          <w:color w:val="000000"/>
          <w:sz w:val="20"/>
          <w:szCs w:val="20"/>
          <w:lang w:eastAsia="vi-VN"/>
        </w:rPr>
        <w:t>Điều 89 của Luật Xây dựng năm 2014</w:t>
      </w:r>
      <w:bookmarkEnd w:id="255"/>
      <w:r w:rsidRPr="002D5C6B">
        <w:rPr>
          <w:rFonts w:ascii="Arial" w:eastAsia="Times New Roman" w:hAnsi="Arial" w:cs="Arial"/>
          <w:sz w:val="20"/>
          <w:szCs w:val="20"/>
          <w:lang w:eastAsia="vi-VN"/>
        </w:rPr>
        <w:t> được sửa đổi, bổ sung tại </w:t>
      </w:r>
      <w:bookmarkStart w:id="256" w:name="dc_78"/>
      <w:r w:rsidRPr="002D5C6B">
        <w:rPr>
          <w:rFonts w:ascii="Arial" w:eastAsia="Times New Roman" w:hAnsi="Arial" w:cs="Arial"/>
          <w:color w:val="000000"/>
          <w:sz w:val="20"/>
          <w:szCs w:val="20"/>
          <w:lang w:eastAsia="vi-VN"/>
        </w:rPr>
        <w:t>khoản 30 Điều 1 của Luật số 62/2020/QH14</w:t>
      </w:r>
      <w:bookmarkEnd w:id="256"/>
      <w:r w:rsidRPr="002D5C6B">
        <w:rPr>
          <w:rFonts w:ascii="Arial" w:eastAsia="Times New Roman" w:hAnsi="Arial" w:cs="Arial"/>
          <w:sz w:val="20"/>
          <w:szCs w:val="20"/>
          <w:lang w:eastAsia="vi-VN"/>
        </w:rPr>
        <w:t> thì phải thực hiện cấp giấy phép xây dựng theo quy định của Nghị định này, trừ nội dung quy định tại khoản 4 Điều 41 và khoản 2 Điều 54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Trường hợp công trình xây dựng đã cấp giấy phép xây dựng, việc điều chỉnh giấy phép xây dựng thực hiện theo quy định tại Điều 51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Công trình thuộc đối tượng được miễn giấy phép xây dựng theo quy định của Luật Xây dựng năm 2014 và chưa khởi công xây dựng trước ngày Nghị định này có hiệu lực nhưng thuộc đối tượng yêu cầu cấp giấy phép xây dựng theo quy định của Luật số 62/2020/QH14 thì phải đề nghị cấp giấy phép xây dựng theo quy định của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w:t>
      </w:r>
      <w:bookmarkStart w:id="257" w:name="bieumau_ms_05_pl4_2"/>
      <w:r w:rsidRPr="002D5C6B">
        <w:rPr>
          <w:rFonts w:ascii="Arial" w:eastAsia="Times New Roman" w:hAnsi="Arial" w:cs="Arial"/>
          <w:color w:val="000000"/>
          <w:sz w:val="20"/>
          <w:szCs w:val="20"/>
          <w:lang w:eastAsia="vi-VN"/>
        </w:rPr>
        <w:t>Mẫu số 05 Phụ lục IV</w:t>
      </w:r>
      <w:bookmarkEnd w:id="257"/>
      <w:r w:rsidRPr="002D5C6B">
        <w:rPr>
          <w:rFonts w:ascii="Arial" w:eastAsia="Times New Roman" w:hAnsi="Arial" w:cs="Arial"/>
          <w:sz w:val="20"/>
          <w:szCs w:val="20"/>
          <w:lang w:eastAsia="vi-VN"/>
        </w:rPr>
        <w:t>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Tổ chức, cá nhân đã được cấp chứng chỉ năng lực, chứng chỉ hành nghề theo quy định của Luật Xây dựng năm 2014 trước thời điểm Nghị định này có hiệu lực thi hành được tiếp tục sử dụng chứng chỉ theo lĩnh vực và phạm vi hoạt động xây dựng được ghi trên chứng chỉ đến khi hết hạn. Kể từ ngày Nghị định này có hiệu lực thi hành, trường hợp tổ chức, cá nhân có đề nghị điều chỉnh, bổ sung nội dung chứng chỉ năng lực, chứng chỉ hành nghề thì thực hiện theo quy định tại Nghị định này.</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12. Tổ chức, cá nhân đã nộp hồ sơ đề nghị cấp chứng chỉ năng lực, chứng chỉ hành nghề trước thời điểm Nghị định này có hiệu lực thi hành thì được xét cấp chứng chỉ theo quy định tại Nghị định số </w:t>
      </w:r>
      <w:hyperlink r:id="rId8" w:tgtFrame="_blank" w:tooltip="Nghị định 100/2018/NĐ-CP" w:history="1">
        <w:r w:rsidRPr="002D5C6B">
          <w:rPr>
            <w:rFonts w:ascii="Arial" w:eastAsia="Times New Roman" w:hAnsi="Arial" w:cs="Arial"/>
            <w:color w:val="0E70C3"/>
            <w:sz w:val="20"/>
            <w:szCs w:val="20"/>
            <w:lang w:eastAsia="vi-VN"/>
          </w:rPr>
          <w:t>100/2018/NĐ-CP</w:t>
        </w:r>
      </w:hyperlink>
      <w:r w:rsidRPr="002D5C6B">
        <w:rPr>
          <w:rFonts w:ascii="Arial" w:eastAsia="Times New Roman" w:hAnsi="Arial" w:cs="Arial"/>
          <w:sz w:val="20"/>
          <w:szCs w:val="20"/>
          <w:lang w:eastAsia="vi-VN"/>
        </w:rPr>
        <w:t> ngày 16 tháng 7 năm 2018 của Chính phủ.</w:t>
      </w:r>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58" w:name="dieu_111"/>
      <w:r w:rsidRPr="002D5C6B">
        <w:rPr>
          <w:rFonts w:ascii="Arial" w:eastAsia="Times New Roman" w:hAnsi="Arial" w:cs="Arial"/>
          <w:b/>
          <w:bCs/>
          <w:sz w:val="20"/>
          <w:szCs w:val="20"/>
          <w:lang w:eastAsia="vi-VN"/>
        </w:rPr>
        <w:t>Điều 111. Hiệu lực thi hành</w:t>
      </w:r>
      <w:bookmarkEnd w:id="258"/>
    </w:p>
    <w:p w:rsidR="002D5C6B" w:rsidRPr="002D5C6B" w:rsidRDefault="002D5C6B" w:rsidP="002D5C6B">
      <w:pPr>
        <w:shd w:val="clear" w:color="auto" w:fill="FFFFFF"/>
        <w:spacing w:after="0" w:line="234" w:lineRule="atLeast"/>
        <w:rPr>
          <w:rFonts w:ascii="Arial" w:eastAsia="Times New Roman" w:hAnsi="Arial" w:cs="Arial"/>
          <w:color w:val="000000"/>
          <w:sz w:val="18"/>
          <w:szCs w:val="18"/>
          <w:lang w:eastAsia="vi-VN"/>
        </w:rPr>
      </w:pPr>
      <w:bookmarkStart w:id="259" w:name="khoan_1_111"/>
      <w:r w:rsidRPr="002D5C6B">
        <w:rPr>
          <w:rFonts w:ascii="Arial" w:eastAsia="Times New Roman" w:hAnsi="Arial" w:cs="Arial"/>
          <w:sz w:val="20"/>
          <w:szCs w:val="20"/>
          <w:lang w:eastAsia="vi-VN"/>
        </w:rPr>
        <w:t>1. Nghị định này có hiệu lực từ ngày ký và thay thế Nghị định số </w:t>
      </w:r>
      <w:bookmarkEnd w:id="259"/>
      <w:r w:rsidRPr="002D5C6B">
        <w:rPr>
          <w:rFonts w:ascii="Arial" w:eastAsia="Times New Roman" w:hAnsi="Arial" w:cs="Arial"/>
          <w:color w:val="000000"/>
          <w:sz w:val="18"/>
          <w:szCs w:val="18"/>
          <w:lang w:eastAsia="vi-VN"/>
        </w:rPr>
        <w:fldChar w:fldCharType="begin"/>
      </w:r>
      <w:r w:rsidRPr="002D5C6B">
        <w:rPr>
          <w:rFonts w:ascii="Arial" w:eastAsia="Times New Roman" w:hAnsi="Arial" w:cs="Arial"/>
          <w:color w:val="000000"/>
          <w:sz w:val="18"/>
          <w:szCs w:val="18"/>
          <w:lang w:eastAsia="vi-VN"/>
        </w:rPr>
        <w:instrText xml:space="preserve"> HYPERLINK "https://thuvienphapluat.vn/van-ban/xay-dung-do-thi/nghi-dinh-59-2015-nd-cp-quan-ly-du-an-dau-tu-xay-dung-278744.aspx" \o "Nghị định 59/2015/NĐ-CP" \t "_blank" </w:instrText>
      </w:r>
      <w:r w:rsidRPr="002D5C6B">
        <w:rPr>
          <w:rFonts w:ascii="Arial" w:eastAsia="Times New Roman" w:hAnsi="Arial" w:cs="Arial"/>
          <w:color w:val="000000"/>
          <w:sz w:val="18"/>
          <w:szCs w:val="18"/>
          <w:lang w:eastAsia="vi-VN"/>
        </w:rPr>
        <w:fldChar w:fldCharType="separate"/>
      </w:r>
      <w:r w:rsidRPr="002D5C6B">
        <w:rPr>
          <w:rFonts w:ascii="Arial" w:eastAsia="Times New Roman" w:hAnsi="Arial" w:cs="Arial"/>
          <w:color w:val="0E70C3"/>
          <w:sz w:val="18"/>
          <w:szCs w:val="18"/>
          <w:lang w:eastAsia="vi-VN"/>
        </w:rPr>
        <w:t>59/2015/NĐ-CP</w:t>
      </w:r>
      <w:r w:rsidRPr="002D5C6B">
        <w:rPr>
          <w:rFonts w:ascii="Arial" w:eastAsia="Times New Roman" w:hAnsi="Arial" w:cs="Arial"/>
          <w:color w:val="000000"/>
          <w:sz w:val="18"/>
          <w:szCs w:val="18"/>
          <w:lang w:eastAsia="vi-VN"/>
        </w:rPr>
        <w:fldChar w:fldCharType="end"/>
      </w:r>
      <w:r w:rsidRPr="002D5C6B">
        <w:rPr>
          <w:rFonts w:ascii="Arial" w:eastAsia="Times New Roman" w:hAnsi="Arial" w:cs="Arial"/>
          <w:color w:val="000000"/>
          <w:sz w:val="18"/>
          <w:szCs w:val="18"/>
          <w:lang w:eastAsia="vi-VN"/>
        </w:rPr>
        <w:t> ngày 18 tháng 6 năm 2015 của Chính phủ về quản lý dự án đầu tư xây dựng; Nghị định số </w:t>
      </w:r>
      <w:hyperlink r:id="rId9" w:tgtFrame="_blank" w:tooltip="Nghị định 42/2017/NĐ-CP" w:history="1">
        <w:r w:rsidRPr="002D5C6B">
          <w:rPr>
            <w:rFonts w:ascii="Arial" w:eastAsia="Times New Roman" w:hAnsi="Arial" w:cs="Arial"/>
            <w:color w:val="0E70C3"/>
            <w:sz w:val="18"/>
            <w:szCs w:val="18"/>
            <w:lang w:eastAsia="vi-VN"/>
          </w:rPr>
          <w:t>42/2017/NĐ-CP</w:t>
        </w:r>
      </w:hyperlink>
      <w:r w:rsidRPr="002D5C6B">
        <w:rPr>
          <w:rFonts w:ascii="Arial" w:eastAsia="Times New Roman" w:hAnsi="Arial" w:cs="Arial"/>
          <w:color w:val="000000"/>
          <w:sz w:val="18"/>
          <w:szCs w:val="18"/>
          <w:lang w:eastAsia="vi-VN"/>
        </w:rPr>
        <w:t> ngày 05 tháng 4 năm 2017 của Chính phủ về sửa đổi, bổ sung một số điều của Nghị định số </w:t>
      </w:r>
      <w:hyperlink r:id="rId10" w:tgtFrame="_blank" w:tooltip="Nghị định 59/2015/NĐ-CP" w:history="1">
        <w:r w:rsidRPr="002D5C6B">
          <w:rPr>
            <w:rFonts w:ascii="Arial" w:eastAsia="Times New Roman" w:hAnsi="Arial" w:cs="Arial"/>
            <w:color w:val="0E70C3"/>
            <w:sz w:val="18"/>
            <w:szCs w:val="18"/>
            <w:lang w:eastAsia="vi-VN"/>
          </w:rPr>
          <w:t>59/2015/NĐ-CP</w:t>
        </w:r>
      </w:hyperlink>
      <w:r w:rsidRPr="002D5C6B">
        <w:rPr>
          <w:rFonts w:ascii="Arial" w:eastAsia="Times New Roman" w:hAnsi="Arial" w:cs="Arial"/>
          <w:color w:val="000000"/>
          <w:sz w:val="18"/>
          <w:szCs w:val="18"/>
          <w:lang w:eastAsia="vi-VN"/>
        </w:rPr>
        <w:t> ngày 18 tháng 6 năm 2015 của Chính phủ về quản lý dự án đầu tư xây dựng;</w:t>
      </w:r>
      <w:r w:rsidRPr="002D5C6B">
        <w:rPr>
          <w:rFonts w:ascii="Arial" w:eastAsia="Times New Roman" w:hAnsi="Arial" w:cs="Arial"/>
          <w:sz w:val="20"/>
          <w:szCs w:val="20"/>
          <w:lang w:eastAsia="vi-VN"/>
        </w:rPr>
        <w:t> </w:t>
      </w:r>
      <w:bookmarkStart w:id="260" w:name="dc_79"/>
      <w:r w:rsidRPr="002D5C6B">
        <w:rPr>
          <w:rFonts w:ascii="Arial" w:eastAsia="Times New Roman" w:hAnsi="Arial" w:cs="Arial"/>
          <w:color w:val="000000"/>
          <w:sz w:val="20"/>
          <w:szCs w:val="20"/>
          <w:lang w:eastAsia="vi-VN"/>
        </w:rPr>
        <w:t>Điều 1, Điều 4</w:t>
      </w:r>
      <w:bookmarkEnd w:id="260"/>
      <w:r w:rsidRPr="002D5C6B">
        <w:rPr>
          <w:rFonts w:ascii="Arial" w:eastAsia="Times New Roman" w:hAnsi="Arial" w:cs="Arial"/>
          <w:sz w:val="20"/>
          <w:szCs w:val="20"/>
          <w:lang w:eastAsia="vi-VN"/>
        </w:rPr>
        <w:t>, </w:t>
      </w:r>
      <w:bookmarkStart w:id="261" w:name="bieumau_pl_01_den_pl9_nd_100_2018"/>
      <w:r w:rsidRPr="002D5C6B">
        <w:rPr>
          <w:rFonts w:ascii="Arial" w:eastAsia="Times New Roman" w:hAnsi="Arial" w:cs="Arial"/>
          <w:color w:val="000000"/>
          <w:sz w:val="20"/>
          <w:szCs w:val="20"/>
          <w:lang w:eastAsia="vi-VN"/>
        </w:rPr>
        <w:t>từ Phụ lục I đến Phụ lục IX</w:t>
      </w:r>
      <w:bookmarkEnd w:id="261"/>
      <w:r w:rsidRPr="002D5C6B">
        <w:rPr>
          <w:rFonts w:ascii="Arial" w:eastAsia="Times New Roman" w:hAnsi="Arial" w:cs="Arial"/>
          <w:sz w:val="20"/>
          <w:szCs w:val="20"/>
          <w:lang w:eastAsia="vi-VN"/>
        </w:rPr>
        <w:t> </w:t>
      </w:r>
      <w:bookmarkStart w:id="262" w:name="khoan_1_111_name"/>
      <w:r w:rsidRPr="002D5C6B">
        <w:rPr>
          <w:rFonts w:ascii="Arial" w:eastAsia="Times New Roman" w:hAnsi="Arial" w:cs="Arial"/>
          <w:color w:val="000000"/>
          <w:sz w:val="20"/>
          <w:szCs w:val="20"/>
          <w:lang w:eastAsia="vi-VN"/>
        </w:rPr>
        <w:t>Nghị định số </w:t>
      </w:r>
      <w:bookmarkEnd w:id="262"/>
      <w:r w:rsidRPr="002D5C6B">
        <w:rPr>
          <w:rFonts w:ascii="Arial" w:eastAsia="Times New Roman" w:hAnsi="Arial" w:cs="Arial"/>
          <w:sz w:val="20"/>
          <w:szCs w:val="20"/>
          <w:lang w:eastAsia="vi-VN"/>
        </w:rPr>
        <w:fldChar w:fldCharType="begin"/>
      </w:r>
      <w:r w:rsidRPr="002D5C6B">
        <w:rPr>
          <w:rFonts w:ascii="Arial" w:eastAsia="Times New Roman" w:hAnsi="Arial" w:cs="Arial"/>
          <w:sz w:val="20"/>
          <w:szCs w:val="20"/>
          <w:lang w:eastAsia="vi-VN"/>
        </w:rPr>
        <w:instrText xml:space="preserve"> HYPERLINK "https://thuvienphapluat.vn/van-ban/dau-tu/nghi-dinh-100-2018-nd-cp-sua-doi-quy-dinh-ve-dieu-kien-dau-tu-kinh-doanh-trong-quan-ly-nha-nuoc-368352.aspx" \o "Nghị định 100/2018/NĐ-CP" \t "_blank" </w:instrText>
      </w:r>
      <w:r w:rsidRPr="002D5C6B">
        <w:rPr>
          <w:rFonts w:ascii="Arial" w:eastAsia="Times New Roman" w:hAnsi="Arial" w:cs="Arial"/>
          <w:sz w:val="20"/>
          <w:szCs w:val="20"/>
          <w:lang w:eastAsia="vi-VN"/>
        </w:rPr>
        <w:fldChar w:fldCharType="separate"/>
      </w:r>
      <w:r w:rsidRPr="002D5C6B">
        <w:rPr>
          <w:rFonts w:ascii="Arial" w:eastAsia="Times New Roman" w:hAnsi="Arial" w:cs="Arial"/>
          <w:color w:val="0E70C3"/>
          <w:sz w:val="20"/>
          <w:szCs w:val="20"/>
          <w:lang w:eastAsia="vi-VN"/>
        </w:rPr>
        <w:t>100/2018/NĐ-CP</w:t>
      </w:r>
      <w:r w:rsidRPr="002D5C6B">
        <w:rPr>
          <w:rFonts w:ascii="Arial" w:eastAsia="Times New Roman" w:hAnsi="Arial" w:cs="Arial"/>
          <w:sz w:val="20"/>
          <w:szCs w:val="20"/>
          <w:lang w:eastAsia="vi-VN"/>
        </w:rPr>
        <w:fldChar w:fldCharType="end"/>
      </w:r>
      <w:r w:rsidRPr="002D5C6B">
        <w:rPr>
          <w:rFonts w:ascii="Arial" w:eastAsia="Times New Roman" w:hAnsi="Arial" w:cs="Arial"/>
          <w:sz w:val="20"/>
          <w:szCs w:val="20"/>
          <w:lang w:eastAsia="vi-VN"/>
        </w:rPr>
        <w:t> ngày 16 tháng 7 năm 2018 của Chính phủ về sửa đổi, bổ sung, bãi bỏ một số quy định về điều kiện đầu tư kinh doanh thuộc các lĩnh vực quản lý nhà nước của Bộ Xây dựng. Các quy định trước đây của Chính phủ, các bộ, cơ quan ngang bộ và địa phương trái với Nghị định này đều bãi bỏ.</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Các Bộ trưởng, Thủ trưởng cơ quan ngang bộ, Thủ trưởng cơ quan thuộc Chính phủ, Chủ tịch Ủy ban nhân dân tỉnh, thành phố trực thuộc trung ương chịu trách nhiệm thi hành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2D5C6B" w:rsidRPr="002D5C6B" w:rsidTr="002D5C6B">
        <w:trPr>
          <w:tblCellSpacing w:w="0" w:type="dxa"/>
        </w:trPr>
        <w:tc>
          <w:tcPr>
            <w:tcW w:w="47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Ban Bí thư Trung ương Đảng;</w:t>
            </w:r>
            <w:r w:rsidRPr="002D5C6B">
              <w:rPr>
                <w:rFonts w:ascii="Arial" w:eastAsia="Times New Roman" w:hAnsi="Arial" w:cs="Arial"/>
                <w:sz w:val="16"/>
                <w:szCs w:val="16"/>
                <w:lang w:eastAsia="vi-VN"/>
              </w:rPr>
              <w:br/>
              <w:t>- Thủ tướng, các Phó Thủ tướng Chính phủ;</w:t>
            </w:r>
            <w:r w:rsidRPr="002D5C6B">
              <w:rPr>
                <w:rFonts w:ascii="Arial" w:eastAsia="Times New Roman" w:hAnsi="Arial" w:cs="Arial"/>
                <w:sz w:val="16"/>
                <w:szCs w:val="16"/>
                <w:lang w:eastAsia="vi-VN"/>
              </w:rPr>
              <w:br/>
              <w:t>- Các bộ, cơ quan ngang bộ, cơ quan thuộc Chính phủ;</w:t>
            </w:r>
            <w:r w:rsidRPr="002D5C6B">
              <w:rPr>
                <w:rFonts w:ascii="Arial" w:eastAsia="Times New Roman" w:hAnsi="Arial" w:cs="Arial"/>
                <w:sz w:val="16"/>
                <w:szCs w:val="16"/>
                <w:lang w:eastAsia="vi-VN"/>
              </w:rPr>
              <w:br/>
              <w:t>- HĐND, UBND các tỉnh, thành phố trực thuộc trung ương;</w:t>
            </w:r>
            <w:r w:rsidRPr="002D5C6B">
              <w:rPr>
                <w:rFonts w:ascii="Arial" w:eastAsia="Times New Roman" w:hAnsi="Arial" w:cs="Arial"/>
                <w:sz w:val="16"/>
                <w:szCs w:val="16"/>
                <w:lang w:eastAsia="vi-VN"/>
              </w:rPr>
              <w:br/>
              <w:t>- Văn phòng Trung ương và các Ban của Đảng;</w:t>
            </w:r>
            <w:r w:rsidRPr="002D5C6B">
              <w:rPr>
                <w:rFonts w:ascii="Arial" w:eastAsia="Times New Roman" w:hAnsi="Arial" w:cs="Arial"/>
                <w:sz w:val="16"/>
                <w:szCs w:val="16"/>
                <w:lang w:eastAsia="vi-VN"/>
              </w:rPr>
              <w:br/>
              <w:t>- Văn phòng Tổng Bí thư;</w:t>
            </w:r>
            <w:r w:rsidRPr="002D5C6B">
              <w:rPr>
                <w:rFonts w:ascii="Arial" w:eastAsia="Times New Roman" w:hAnsi="Arial" w:cs="Arial"/>
                <w:sz w:val="16"/>
                <w:szCs w:val="16"/>
                <w:lang w:eastAsia="vi-VN"/>
              </w:rPr>
              <w:br/>
              <w:t>- Văn phòng Chủ tịch nước;</w:t>
            </w:r>
            <w:r w:rsidRPr="002D5C6B">
              <w:rPr>
                <w:rFonts w:ascii="Arial" w:eastAsia="Times New Roman" w:hAnsi="Arial" w:cs="Arial"/>
                <w:sz w:val="16"/>
                <w:szCs w:val="16"/>
                <w:lang w:eastAsia="vi-VN"/>
              </w:rPr>
              <w:br/>
              <w:t>- Hội đồng Dân tộc và các Ủy ban của Quốc hội;</w:t>
            </w:r>
            <w:r w:rsidRPr="002D5C6B">
              <w:rPr>
                <w:rFonts w:ascii="Arial" w:eastAsia="Times New Roman" w:hAnsi="Arial" w:cs="Arial"/>
                <w:sz w:val="16"/>
                <w:szCs w:val="16"/>
                <w:lang w:eastAsia="vi-VN"/>
              </w:rPr>
              <w:br/>
              <w:t>- Văn phòng Quốc hội;</w:t>
            </w:r>
            <w:r w:rsidRPr="002D5C6B">
              <w:rPr>
                <w:rFonts w:ascii="Arial" w:eastAsia="Times New Roman" w:hAnsi="Arial" w:cs="Arial"/>
                <w:sz w:val="16"/>
                <w:szCs w:val="16"/>
                <w:lang w:eastAsia="vi-VN"/>
              </w:rPr>
              <w:br/>
              <w:t>- Tòa án nhân dân tối cao;</w:t>
            </w:r>
            <w:r w:rsidRPr="002D5C6B">
              <w:rPr>
                <w:rFonts w:ascii="Arial" w:eastAsia="Times New Roman" w:hAnsi="Arial" w:cs="Arial"/>
                <w:sz w:val="16"/>
                <w:szCs w:val="16"/>
                <w:lang w:eastAsia="vi-VN"/>
              </w:rPr>
              <w:br/>
              <w:t>- Viện kiểm sát nhân dân tối cao;</w:t>
            </w:r>
            <w:r w:rsidRPr="002D5C6B">
              <w:rPr>
                <w:rFonts w:ascii="Arial" w:eastAsia="Times New Roman" w:hAnsi="Arial" w:cs="Arial"/>
                <w:sz w:val="16"/>
                <w:szCs w:val="16"/>
                <w:lang w:eastAsia="vi-VN"/>
              </w:rPr>
              <w:br/>
              <w:t>- Kiểm toán nhà nước;</w:t>
            </w:r>
            <w:r w:rsidRPr="002D5C6B">
              <w:rPr>
                <w:rFonts w:ascii="Arial" w:eastAsia="Times New Roman" w:hAnsi="Arial" w:cs="Arial"/>
                <w:sz w:val="16"/>
                <w:szCs w:val="16"/>
                <w:lang w:eastAsia="vi-VN"/>
              </w:rPr>
              <w:br/>
              <w:t>- Ủy ban Giám sát tài chính Quốc gia;</w:t>
            </w:r>
            <w:r w:rsidRPr="002D5C6B">
              <w:rPr>
                <w:rFonts w:ascii="Arial" w:eastAsia="Times New Roman" w:hAnsi="Arial" w:cs="Arial"/>
                <w:sz w:val="16"/>
                <w:szCs w:val="16"/>
                <w:lang w:eastAsia="vi-VN"/>
              </w:rPr>
              <w:br/>
              <w:t>- Ngân hàng Chính sách xã hội;</w:t>
            </w:r>
            <w:r w:rsidRPr="002D5C6B">
              <w:rPr>
                <w:rFonts w:ascii="Arial" w:eastAsia="Times New Roman" w:hAnsi="Arial" w:cs="Arial"/>
                <w:sz w:val="16"/>
                <w:szCs w:val="16"/>
                <w:lang w:eastAsia="vi-VN"/>
              </w:rPr>
              <w:br/>
              <w:t>- Ngân hàng Phát triển Việt Nam;</w:t>
            </w:r>
            <w:r w:rsidRPr="002D5C6B">
              <w:rPr>
                <w:rFonts w:ascii="Arial" w:eastAsia="Times New Roman" w:hAnsi="Arial" w:cs="Arial"/>
                <w:sz w:val="16"/>
                <w:szCs w:val="16"/>
                <w:lang w:eastAsia="vi-VN"/>
              </w:rPr>
              <w:br/>
              <w:t>- Ủy ban trung ương Mặt trận Tổ quốc Việt Nam;</w:t>
            </w:r>
            <w:r w:rsidRPr="002D5C6B">
              <w:rPr>
                <w:rFonts w:ascii="Arial" w:eastAsia="Times New Roman" w:hAnsi="Arial" w:cs="Arial"/>
                <w:sz w:val="16"/>
                <w:szCs w:val="16"/>
                <w:lang w:eastAsia="vi-VN"/>
              </w:rPr>
              <w:br/>
              <w:t>- Cơ quan trung ương của các đoàn thể;</w:t>
            </w:r>
            <w:r w:rsidRPr="002D5C6B">
              <w:rPr>
                <w:rFonts w:ascii="Arial" w:eastAsia="Times New Roman" w:hAnsi="Arial" w:cs="Arial"/>
                <w:sz w:val="16"/>
                <w:szCs w:val="16"/>
                <w:lang w:eastAsia="vi-VN"/>
              </w:rPr>
              <w:br/>
              <w:t>- VPCP: BTCN, các PCN, Trợ lý TTg, TGĐ Cổng TTĐT, các Vụ, Cục, đơn vị trực thuộc, Công báo;</w:t>
            </w:r>
            <w:r w:rsidRPr="002D5C6B">
              <w:rPr>
                <w:rFonts w:ascii="Arial" w:eastAsia="Times New Roman" w:hAnsi="Arial" w:cs="Arial"/>
                <w:sz w:val="16"/>
                <w:szCs w:val="16"/>
                <w:lang w:eastAsia="vi-VN"/>
              </w:rPr>
              <w:br/>
              <w:t>- Lưu: VT, CN (2b).</w:t>
            </w:r>
          </w:p>
        </w:tc>
        <w:tc>
          <w:tcPr>
            <w:tcW w:w="41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TM. CHÍNH PHỦ</w:t>
            </w:r>
            <w:r w:rsidRPr="002D5C6B">
              <w:rPr>
                <w:rFonts w:ascii="Arial" w:eastAsia="Times New Roman" w:hAnsi="Arial" w:cs="Arial"/>
                <w:b/>
                <w:bCs/>
                <w:sz w:val="20"/>
                <w:szCs w:val="20"/>
                <w:lang w:eastAsia="vi-VN"/>
              </w:rPr>
              <w:br/>
              <w:t>THỦ TƯỚNG</w:t>
            </w:r>
            <w:r w:rsidRPr="002D5C6B">
              <w:rPr>
                <w:rFonts w:ascii="Arial" w:eastAsia="Times New Roman" w:hAnsi="Arial" w:cs="Arial"/>
                <w:b/>
                <w:bCs/>
                <w:sz w:val="20"/>
                <w:szCs w:val="20"/>
                <w:lang w:eastAsia="vi-VN"/>
              </w:rPr>
              <w:br/>
            </w:r>
            <w:r w:rsidRPr="002D5C6B">
              <w:rPr>
                <w:rFonts w:ascii="Arial" w:eastAsia="Times New Roman" w:hAnsi="Arial" w:cs="Arial"/>
                <w:b/>
                <w:bCs/>
                <w:sz w:val="20"/>
                <w:szCs w:val="20"/>
                <w:lang w:eastAsia="vi-VN"/>
              </w:rPr>
              <w:br/>
            </w:r>
            <w:r w:rsidRPr="002D5C6B">
              <w:rPr>
                <w:rFonts w:ascii="Arial" w:eastAsia="Times New Roman" w:hAnsi="Arial" w:cs="Arial"/>
                <w:b/>
                <w:bCs/>
                <w:sz w:val="20"/>
                <w:szCs w:val="20"/>
                <w:lang w:eastAsia="vi-VN"/>
              </w:rPr>
              <w:br/>
            </w:r>
            <w:r w:rsidRPr="002D5C6B">
              <w:rPr>
                <w:rFonts w:ascii="Arial" w:eastAsia="Times New Roman" w:hAnsi="Arial" w:cs="Arial"/>
                <w:b/>
                <w:bCs/>
                <w:sz w:val="20"/>
                <w:szCs w:val="20"/>
                <w:lang w:eastAsia="vi-VN"/>
              </w:rPr>
              <w:br/>
            </w:r>
            <w:r w:rsidRPr="002D5C6B">
              <w:rPr>
                <w:rFonts w:ascii="Arial" w:eastAsia="Times New Roman" w:hAnsi="Arial" w:cs="Arial"/>
                <w:b/>
                <w:bCs/>
                <w:sz w:val="20"/>
                <w:szCs w:val="20"/>
                <w:lang w:eastAsia="vi-VN"/>
              </w:rPr>
              <w:br/>
              <w:t>Nguyễn Xuân Phúc</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263" w:name="chuong_pl_1"/>
      <w:r w:rsidRPr="002D5C6B">
        <w:rPr>
          <w:rFonts w:ascii="Arial" w:eastAsia="Times New Roman" w:hAnsi="Arial" w:cs="Arial"/>
          <w:b/>
          <w:bCs/>
          <w:sz w:val="18"/>
          <w:szCs w:val="18"/>
          <w:lang w:eastAsia="vi-VN"/>
        </w:rPr>
        <w:t>PHỤ LỤC I</w:t>
      </w:r>
      <w:bookmarkEnd w:id="263"/>
    </w:p>
    <w:p w:rsidR="002D5C6B" w:rsidRPr="002D5C6B" w:rsidRDefault="002D5C6B" w:rsidP="002D5C6B">
      <w:pPr>
        <w:shd w:val="clear" w:color="auto" w:fill="FFFFFF"/>
        <w:spacing w:after="0" w:line="234" w:lineRule="atLeast"/>
        <w:jc w:val="center"/>
        <w:rPr>
          <w:rFonts w:ascii="Arial" w:eastAsia="Times New Roman" w:hAnsi="Arial" w:cs="Arial"/>
          <w:color w:val="000000"/>
          <w:sz w:val="18"/>
          <w:szCs w:val="18"/>
          <w:lang w:eastAsia="vi-VN"/>
        </w:rPr>
      </w:pPr>
      <w:bookmarkStart w:id="264" w:name="chuong_pl_1_name"/>
      <w:r w:rsidRPr="002D5C6B">
        <w:rPr>
          <w:rFonts w:ascii="Arial" w:eastAsia="Times New Roman" w:hAnsi="Arial" w:cs="Arial"/>
          <w:sz w:val="20"/>
          <w:szCs w:val="20"/>
          <w:lang w:eastAsia="vi-VN"/>
        </w:rPr>
        <w:t>MẪU TỜ TRÌNH VÀ CÁC VĂN BẢN TRONG QUY TRÌNH THỰC HIỆN THẨM ĐỊNH BÁO CÁO NGHIÊN CỨU KHẢ THI ĐẦU TƯ XÂY DỰNG, THIẾT KẾ XÂY DỰNG TRIỂN KHAI SAU THIẾT KẾ CƠ SỞ</w:t>
      </w:r>
      <w:bookmarkEnd w:id="264"/>
      <w:r w:rsidRPr="002D5C6B">
        <w:rPr>
          <w:rFonts w:ascii="Arial" w:eastAsia="Times New Roman" w:hAnsi="Arial" w:cs="Arial"/>
          <w:sz w:val="20"/>
          <w:szCs w:val="20"/>
          <w:lang w:eastAsia="vi-VN"/>
        </w:rPr>
        <w:br/>
      </w:r>
      <w:r w:rsidRPr="002D5C6B">
        <w:rPr>
          <w:rFonts w:ascii="Arial" w:eastAsia="Times New Roman" w:hAnsi="Arial" w:cs="Arial"/>
          <w:i/>
          <w:iCs/>
          <w:sz w:val="20"/>
          <w:szCs w:val="20"/>
          <w:lang w:eastAsia="vi-VN"/>
        </w:rPr>
        <w:t>(Kèm theo Nghị định số 15/2021/NĐ-CP ngày 03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5"/>
        <w:gridCol w:w="7551"/>
      </w:tblGrid>
      <w:tr w:rsidR="002D5C6B" w:rsidRPr="002D5C6B" w:rsidTr="002D5C6B">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01</w:t>
            </w:r>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Tờ trình thẩm định Báo cáo nghiên cứu khả thi đầu tư xây dựng</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02</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Thông báo kết quả thẩm định báo cáo nghiên cứu khả thi đầu tư xây dựng</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03</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Quyết định phê duyệt dự án</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04</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Tờ trình thẩm định thiết kế xây dựng triển khai sau thiết kế cơ sở</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05</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Báo cáo kết quả thẩm tra thiết kế xây dựng</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06</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Thông báo kết quả thẩm định thiết kế xây dựng triển khai sau thiết kế cơ sở</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Mẫu số 07</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Quyết định phê duyệt thiết kế xây dựng triển khai sau thiết kế cơ sở</w:t>
            </w:r>
          </w:p>
        </w:tc>
      </w:tr>
      <w:tr w:rsidR="002D5C6B" w:rsidRPr="002D5C6B" w:rsidTr="002D5C6B">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số 08</w:t>
            </w:r>
          </w:p>
        </w:tc>
        <w:tc>
          <w:tcPr>
            <w:tcW w:w="41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Mẫu dấu thẩm định, thẩm tra, phê duyệt thiết kế xây dựng</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TÊN TỔ CHỨC</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TỜ TRÌNH</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Thẩm định Báo cáo nghiên cứu khả thi đầu tư xây dựng</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Kính gửi: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Nghị định số    /2021/NĐ-CP ngày  tháng 03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căn cứ pháp lý khác có liên quan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(Tên tổ chức) trình (Cơ quan chuyên môn về xây dựng) thẩm định báo cáo nghiên cứu khả thi đầu tư xây dựng (Tên dự án) với các nội dung chính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 THÔNG TIN CHUNG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Loại, nhóm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Loại và cấp công trình chính; thời hạn sử dụng của công trình chính theo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Người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Chủ đầu tư (nếu có) hoặc tên đại diện tổ chức và các thông tin để liên hệ (địa chỉ, điện thoại,...):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Giá trị tổng mức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Nguồn vốn đầu tư: ………. </w:t>
      </w:r>
      <w:r w:rsidRPr="002D5C6B">
        <w:rPr>
          <w:rFonts w:ascii="Arial" w:eastAsia="Times New Roman" w:hAnsi="Arial" w:cs="Arial"/>
          <w:i/>
          <w:iCs/>
          <w:sz w:val="20"/>
          <w:szCs w:val="20"/>
          <w:lang w:eastAsia="vi-VN"/>
        </w:rPr>
        <w:t>(xác định và ghi rõ: vốn đầu tư công/vốn nhà nước ngoài đầu tư công/vốn khác/thực hiện theo phương thức PPP)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Thời gian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Tiêu chuẩn, quy chuẩn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Nhà thầu lập báo cáo nghiên cứu khả thi: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13. Các thông tin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 DANH MỤC HỒ SƠ GỬI KÈM BÁO CÁO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Văn bản pháp lý: </w:t>
      </w:r>
      <w:r w:rsidRPr="002D5C6B">
        <w:rPr>
          <w:rFonts w:ascii="Arial" w:eastAsia="Times New Roman" w:hAnsi="Arial" w:cs="Arial"/>
          <w:i/>
          <w:iCs/>
          <w:sz w:val="20"/>
          <w:szCs w:val="20"/>
          <w:lang w:eastAsia="vi-VN"/>
        </w:rPr>
        <w:t>liệt kê các văn bản pháp lý có liên quan theo quy định tại khoản 3 Điều 14 của Nghị định này</w:t>
      </w:r>
      <w:r w:rsidRPr="002D5C6B">
        <w:rPr>
          <w:rFonts w:ascii="Arial" w:eastAsia="Times New Roman" w:hAnsi="Arial" w:cs="Arial"/>
          <w:sz w:val="20"/>
          <w:szCs w:val="20"/>
          <w:lang w:eastAsia="vi-VN"/>
        </w:rPr>
        <w: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Tài liệu khảo sát, thiết kế, tổng mức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Hồ sơ khảo sát xây dựng phục vụ lập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Thuyết minh báo cáo nghiên cứu khả thi (bao gồm tổng mức đầu tư; Danh mục quy chuẩn, tiêu chuẩn kỹ thuật chủ yếu được lựa chọn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Thiết kế cơ sở bao gồm bản vẽ và thuyết minh.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năng lực của các nhà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Mã số chứng chỉ năng lực của nhà thầu khảo sát, nhà thầu lập thiết kế cơ sở, nhà thầu thẩm tra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Mã số chứng chỉ hành nghề hoạt động xây dựng của các chức danh chủ nhiệm khảo sát xây dựng; chủ nhiệm, chủ trì các bộ môn thiết kế; chủ nhiệm, chủ trì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Giấy phép hoạt động xây dựng của nhà thầu nước ngoài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(Tên tổ chức)</w:t>
      </w:r>
      <w:r w:rsidRPr="002D5C6B">
        <w:rPr>
          <w:rFonts w:ascii="Arial" w:eastAsia="Times New Roman" w:hAnsi="Arial" w:cs="Arial"/>
          <w:sz w:val="20"/>
          <w:szCs w:val="20"/>
          <w:lang w:eastAsia="vi-VN"/>
        </w:rPr>
        <w:t> trình </w:t>
      </w:r>
      <w:r w:rsidRPr="002D5C6B">
        <w:rPr>
          <w:rFonts w:ascii="Arial" w:eastAsia="Times New Roman" w:hAnsi="Arial" w:cs="Arial"/>
          <w:i/>
          <w:iCs/>
          <w:sz w:val="20"/>
          <w:szCs w:val="20"/>
          <w:lang w:eastAsia="vi-VN"/>
        </w:rPr>
        <w:t>(Cơ quan chuyên môn về xây dựng)</w:t>
      </w:r>
      <w:r w:rsidRPr="002D5C6B">
        <w:rPr>
          <w:rFonts w:ascii="Arial" w:eastAsia="Times New Roman" w:hAnsi="Arial" w:cs="Arial"/>
          <w:sz w:val="20"/>
          <w:szCs w:val="20"/>
          <w:lang w:eastAsia="vi-VN"/>
        </w:rPr>
        <w:t> thẩm định báo cáo nghiên cứu khả thi đầu tư xây dựng </w:t>
      </w:r>
      <w:r w:rsidRPr="002D5C6B">
        <w:rPr>
          <w:rFonts w:ascii="Arial" w:eastAsia="Times New Roman" w:hAnsi="Arial" w:cs="Arial"/>
          <w:i/>
          <w:iCs/>
          <w:sz w:val="20"/>
          <w:szCs w:val="20"/>
          <w:lang w:eastAsia="vi-VN"/>
        </w:rPr>
        <w:t>(Tên dự án)</w:t>
      </w:r>
      <w:r w:rsidRPr="002D5C6B">
        <w:rPr>
          <w:rFonts w:ascii="Arial" w:eastAsia="Times New Roman" w:hAnsi="Arial" w:cs="Arial"/>
          <w:sz w:val="20"/>
          <w:szCs w:val="20"/>
          <w:lang w:eastAsia="vi-VN"/>
        </w:rPr>
        <w:t> với các nội dung nêu trên.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D5C6B" w:rsidRPr="002D5C6B" w:rsidTr="002D5C6B">
        <w:trPr>
          <w:tblCellSpacing w:w="0" w:type="dxa"/>
        </w:trPr>
        <w:tc>
          <w:tcPr>
            <w:tcW w:w="406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trên;</w:t>
            </w:r>
            <w:r w:rsidRPr="002D5C6B">
              <w:rPr>
                <w:rFonts w:ascii="Arial" w:eastAsia="Times New Roman" w:hAnsi="Arial" w:cs="Arial"/>
                <w:sz w:val="16"/>
                <w:szCs w:val="16"/>
                <w:lang w:eastAsia="vi-VN"/>
              </w:rPr>
              <w:br/>
              <w:t>- Lưu:...</w:t>
            </w:r>
          </w:p>
        </w:tc>
        <w:tc>
          <w:tcPr>
            <w:tcW w:w="478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ĐẠI DIỆN TỔ CHỨC</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CHUYÊN MÔN</w:t>
            </w:r>
            <w:r w:rsidRPr="002D5C6B">
              <w:rPr>
                <w:rFonts w:ascii="Arial" w:eastAsia="Times New Roman" w:hAnsi="Arial" w:cs="Arial"/>
                <w:b/>
                <w:bCs/>
                <w:sz w:val="20"/>
                <w:szCs w:val="20"/>
                <w:lang w:eastAsia="vi-VN"/>
              </w:rPr>
              <w:br/>
              <w:t>VỀ XÂY DỰNG</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r w:rsidRPr="002D5C6B">
              <w:rPr>
                <w:rFonts w:ascii="Arial" w:eastAsia="Times New Roman" w:hAnsi="Arial" w:cs="Arial"/>
                <w:sz w:val="20"/>
                <w:szCs w:val="20"/>
                <w:lang w:eastAsia="vi-VN"/>
              </w:rPr>
              <w:br/>
              <w:t>V/v thông báo kết quả thẩm định báo cáo nghiên cứu khả thi ĐTXD dự án...</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Kính gửi: (Tên đơn vị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(Cơ quan chuyên môn về xây dựng) đã nhận Văn bản số ... ngày ... của…….. trình thẩm định báo cáo nghiên cứu khả thi đầu tư xây dựng (Tên dự án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Nghị định số... /2021/NĐ-CP ngày ... tháng 3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căn cứ pháp lý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Sau khi xem xét, (Cơ quan chuyên môn về xây dựng) thông báo kết quả thẩm định báo cáo nghiên cứu khả thi (tên dự án)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 THÔNG TIN CHUNG VỀ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Nhóm dự án, loại, cấp công trình chính thuộc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Người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Tên chủ đầu tư (nếu có) và các thông tin để liên hệ (địa chỉ, điện thoại,...):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Giá trị tổng mức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7. Nguồn vốn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Thời gian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Tiêu chuẩn, quy chuẩn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Nhà thầu lập báo cáo nghiên cứu khả thi: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Nhà thầu thẩm tra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13. Các thông tin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Văn bản pháp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(Liệt kê các văn bản pháp lý và văn bản khác có liên quan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Hồ sơ, tài liệu dự án, khảo sát, thiết kế, thẩm tra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năng lực các nhà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III. NỘI DUNG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Ghi tóm tắt về nội dung cơ bản của hồ sơ thiết kế cơ sở của dự án trình thẩm định được gửi kèm theo Tờ trình thẩm định Báo cáo nghiên cứu khả thi của Tổ chức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IV. KẾT QUẢ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Sự tuân thủ quy định của pháp luật về lập dự án đầu tư xây dựng, thiết kế cơ sở; điều kiện năng lực hoạt động xây dựng của tổ chức, cá nhân hành nghề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Sự phù hợp của giải pháp thiết kế cơ sở về bảo đảm an toàn xây dựng; việc thực hiện các yêu cầu về phòng, chống cháy, nổ và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Sự tuân thủ quy chuẩn kỹ thuật và áp dụng tiêu chuẩn theo quy định của pháp luật về tiêu chuẩn, quy chuẩn kỹ thuật.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Sự tuân thủ quy định của pháp luật về xác định tổng mức đầu tư xây dựng (đối với dự án sử dụng vốn đầu tư công, vốn nhà nước ngoài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V. KẾT LUẬN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Dự án (Tên dự án) đủ điều kiện (chưa đủ điều kiện) để trình phê duyệt và triển khai các bước tiếp theo.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Yêu cầu sửa đổi, bổ sung, hoàn thiện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Trên đây là thông báo của (Cơ quan chuyên môn về xây dựng) về kết quả thẩm định báo cáo nghiên cứu khả thi đầu tư xây dựng dự án (Tên dự án). Đề nghị chủ đầu tư nghiên cứu thực hiện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2D5C6B" w:rsidRPr="002D5C6B" w:rsidTr="002D5C6B">
        <w:trPr>
          <w:tblCellSpacing w:w="0" w:type="dxa"/>
        </w:trPr>
        <w:tc>
          <w:tcPr>
            <w:tcW w:w="358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trên;</w:t>
            </w:r>
            <w:r w:rsidRPr="002D5C6B">
              <w:rPr>
                <w:rFonts w:ascii="Arial" w:eastAsia="Times New Roman" w:hAnsi="Arial" w:cs="Arial"/>
                <w:sz w:val="16"/>
                <w:szCs w:val="16"/>
                <w:lang w:eastAsia="vi-VN"/>
              </w:rPr>
              <w:br/>
              <w:t>- ….;</w:t>
            </w:r>
            <w:r w:rsidRPr="002D5C6B">
              <w:rPr>
                <w:rFonts w:ascii="Arial" w:eastAsia="Times New Roman" w:hAnsi="Arial" w:cs="Arial"/>
                <w:sz w:val="16"/>
                <w:szCs w:val="16"/>
                <w:lang w:eastAsia="vi-VN"/>
              </w:rPr>
              <w:br/>
            </w:r>
            <w:r w:rsidRPr="002D5C6B">
              <w:rPr>
                <w:rFonts w:ascii="Arial" w:eastAsia="Times New Roman" w:hAnsi="Arial" w:cs="Arial"/>
                <w:sz w:val="16"/>
                <w:szCs w:val="16"/>
                <w:lang w:eastAsia="vi-VN"/>
              </w:rPr>
              <w:lastRenderedPageBreak/>
              <w:t>- ….;</w:t>
            </w:r>
            <w:r w:rsidRPr="002D5C6B">
              <w:rPr>
                <w:rFonts w:ascii="Arial" w:eastAsia="Times New Roman" w:hAnsi="Arial" w:cs="Arial"/>
                <w:sz w:val="16"/>
                <w:szCs w:val="16"/>
                <w:lang w:eastAsia="vi-VN"/>
              </w:rPr>
              <w:br/>
              <w:t>- Lưu:...</w:t>
            </w:r>
          </w:p>
        </w:tc>
        <w:tc>
          <w:tcPr>
            <w:tcW w:w="526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lastRenderedPageBreak/>
              <w:t>CƠ QUAN CHUYÊN MÔN VỀ XÂY DỰNG</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QUYẾT ĐỊNH</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Phê duyệt dự án (tên dự án….)*</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Nghị định số …../2021/NĐ-CP ngày … tháng …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Các căn cứ pháp lý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Thông báo kết quả thẩm định số... của cơ quan thẩm định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Theo đề nghị của.... tại Tờ trình số... ngày... của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1.</w:t>
      </w:r>
      <w:r w:rsidRPr="002D5C6B">
        <w:rPr>
          <w:rFonts w:ascii="Arial" w:eastAsia="Times New Roman" w:hAnsi="Arial" w:cs="Arial"/>
          <w:sz w:val="20"/>
          <w:szCs w:val="20"/>
          <w:lang w:eastAsia="vi-VN"/>
        </w:rPr>
        <w:t> Phê duyệt dự án (tên dự án....) với các nội dung chủ yếu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Người quyết định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Mục tiêu, quy mô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Tổ chức tư vấn lập Báo cáo nghiên cứu khả thi (Báo cáo kinh tế-kỹ thuật) đầu tư xây dựng, tổ chức lập khảo sát xây dựng (nếu có); tổ chức tư vấn lập thiết kế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Địa điểm xây dựng và diện tích đất sử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Loại, nhóm dự án; loại, cấp công trình chính; thời hạn sử dụng của công trình chính theo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Số bước thiết kế, danh mục tiêu chuẩn chủ yếu được lựa chọn: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Tổng mức đầu tư; giá trị các khoản mục chi phí trong tổng mức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Tiến độ thực hiện dự án; phân kỳ đầu tư (nếu có); thời hạn hoạt động của dự án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Nguồn vốn đầu tư và dự kiến bố trí kế hoạch vốn theo tiến độ thực hiện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Hình thức tổ chức quản lý dự án được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13. Yêu cầu về nguồn lực, khai thác sử dụng tài nguyên (nếu có); phương án bồi thường, hỗ trợ, tái định cư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14. Trình tự đầu tư xây dựng đối với công trình bí mật nhà nước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15. Các nội dung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2.</w:t>
      </w:r>
      <w:r w:rsidRPr="002D5C6B">
        <w:rPr>
          <w:rFonts w:ascii="Arial" w:eastAsia="Times New Roman" w:hAnsi="Arial" w:cs="Arial"/>
          <w:sz w:val="20"/>
          <w:szCs w:val="20"/>
          <w:lang w:eastAsia="vi-VN"/>
        </w:rPr>
        <w:t> Tổ chức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3.</w:t>
      </w:r>
      <w:r w:rsidRPr="002D5C6B">
        <w:rPr>
          <w:rFonts w:ascii="Arial" w:eastAsia="Times New Roman" w:hAnsi="Arial" w:cs="Arial"/>
          <w:sz w:val="20"/>
          <w:szCs w:val="20"/>
          <w:lang w:eastAsia="vi-VN"/>
        </w:rPr>
        <w:t> Tổ chức, cá nhân có liên quan chịu trách nhiệm, thi hành Quyết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2D5C6B" w:rsidRPr="002D5C6B" w:rsidTr="002D5C6B">
        <w:trPr>
          <w:tblCellSpacing w:w="0" w:type="dxa"/>
        </w:trPr>
        <w:tc>
          <w:tcPr>
            <w:tcW w:w="39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Điều 3;</w:t>
            </w:r>
            <w:r w:rsidRPr="002D5C6B">
              <w:rPr>
                <w:rFonts w:ascii="Arial" w:eastAsia="Times New Roman" w:hAnsi="Arial" w:cs="Arial"/>
                <w:sz w:val="16"/>
                <w:szCs w:val="16"/>
                <w:lang w:eastAsia="vi-VN"/>
              </w:rPr>
              <w:br/>
              <w:t>- Các cơ quan có liên quan;</w:t>
            </w:r>
            <w:r w:rsidRPr="002D5C6B">
              <w:rPr>
                <w:rFonts w:ascii="Arial" w:eastAsia="Times New Roman" w:hAnsi="Arial" w:cs="Arial"/>
                <w:sz w:val="16"/>
                <w:szCs w:val="16"/>
                <w:lang w:eastAsia="vi-VN"/>
              </w:rPr>
              <w:br/>
              <w:t>- Lưu:...</w:t>
            </w:r>
          </w:p>
        </w:tc>
        <w:tc>
          <w:tcPr>
            <w:tcW w:w="49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i/>
          <w:iCs/>
          <w:sz w:val="20"/>
          <w:szCs w:val="20"/>
          <w:lang w:eastAsia="vi-VN"/>
        </w:rPr>
        <w:t>*Ghi chú:</w:t>
      </w:r>
      <w:r w:rsidRPr="002D5C6B">
        <w:rPr>
          <w:rFonts w:ascii="Arial" w:eastAsia="Times New Roman" w:hAnsi="Arial" w:cs="Arial"/>
          <w:sz w:val="20"/>
          <w:szCs w:val="20"/>
          <w:lang w:eastAsia="vi-VN"/>
        </w:rPr>
        <w:t> Mẫu số 03 áp dụng đối với dự án đầu tư xây dựng có yêu cầu lập Báo cáo nghiên cứu khả thi đầu tư xây dựng và lập Báo cáo kinh tế-kỹ thuật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TÊN TỔ CHỨC</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TỜ TRÌNH</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Thẩm định thiết kế xây dựng triển khai sau thiết kế cơ sở</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Kính gửi:</w:t>
      </w:r>
      <w:r w:rsidRPr="002D5C6B">
        <w:rPr>
          <w:rFonts w:ascii="Arial" w:eastAsia="Times New Roman" w:hAnsi="Arial" w:cs="Arial"/>
          <w:sz w:val="20"/>
          <w:szCs w:val="20"/>
          <w:lang w:eastAsia="vi-VN"/>
        </w:rPr>
        <w:t>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Nghị định số ……./2021/NĐ-CP ngày... tháng 3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căn cứ pháp lý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(Tên chủ đầu tư) trình (Cơ quan chuyên môn về xây dựng) thẩm định thiết kế xây dựng triển khai sau thiết kế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 THÔNG TIN CHUNG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Tên công trình: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Loại, Cấp công trình: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Thuộc dự án: Theo quyết định đầu tư được phê duyệt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Tên chủ đầu tư và các thông tin để liên lạc (điện thoại, địa chỉ,...):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Địa điểm xây dựng: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Giá trị dự toán xây dựng công trình: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Nguồn vốn đầu tư: ………………… </w:t>
      </w:r>
      <w:r w:rsidRPr="002D5C6B">
        <w:rPr>
          <w:rFonts w:ascii="Arial" w:eastAsia="Times New Roman" w:hAnsi="Arial" w:cs="Arial"/>
          <w:i/>
          <w:iCs/>
          <w:sz w:val="20"/>
          <w:szCs w:val="20"/>
          <w:lang w:eastAsia="vi-VN"/>
        </w:rPr>
        <w:t>(xác định và ghi rõ: vốn đầu tư công/vốn nhà nước ngoài đầu tư công/vốn khác/thực hiện theo phương thức PPP)</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Nhà thầu khảo sát xây dựng: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Nhà thầu lập thiết kế xây dựng: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Nhà thầu thẩm tra thiết kế xây dựng: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Tiêu chuẩn, quy chuẩn áp dụng: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Các thông tin khác có liên quan: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 DANH MỤC HỒ SƠ GỬI KÈM BAO GỒM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1. Văn bản pháp lý: </w:t>
      </w:r>
      <w:r w:rsidRPr="002D5C6B">
        <w:rPr>
          <w:rFonts w:ascii="Arial" w:eastAsia="Times New Roman" w:hAnsi="Arial" w:cs="Arial"/>
          <w:i/>
          <w:iCs/>
          <w:sz w:val="20"/>
          <w:szCs w:val="20"/>
          <w:lang w:eastAsia="vi-VN"/>
        </w:rPr>
        <w:t>liệt kê các văn bản pháp lý có liên quan theo quy định tại khoản 3 Điều 37 của Nghị định này.</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Tài liệu khảo sát xây dựng,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Hồ sơ khảo sát xây dựng được Chủ đầu tư nghiệm thu, xác nhận;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Hồ sơ thiết kế xây dựng bao gồm thuyết minh và bản vẽ;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Dự toán xây dựng đối với công trình sử dụng vốn đầu tư công, vốn nhà nước ngoài đầu tư công.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Hồ sơ năng lực của các nhà thầu: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III. ĐÁNH GIÁ VỀ HỒ SƠ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Sự đáp ứng yêu cầu của thiết kế xây dựng với nhiệm vụ thiết kế, quy định tại hợp đồng thiết kế và quy định của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Sự phù hợp của thiết kế xây dựng với yêu cầu về dây chuyền và thiết bị công nghệ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Việc lập dự toán xây dựng công trình; sự phù hợp của giá trị dự toán xây dựng công trình với giá trị tổng mức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(Tên tổ chức)</w:t>
      </w:r>
      <w:r w:rsidRPr="002D5C6B">
        <w:rPr>
          <w:rFonts w:ascii="Arial" w:eastAsia="Times New Roman" w:hAnsi="Arial" w:cs="Arial"/>
          <w:sz w:val="20"/>
          <w:szCs w:val="20"/>
          <w:lang w:eastAsia="vi-VN"/>
        </w:rPr>
        <w:t> trình </w:t>
      </w:r>
      <w:r w:rsidRPr="002D5C6B">
        <w:rPr>
          <w:rFonts w:ascii="Arial" w:eastAsia="Times New Roman" w:hAnsi="Arial" w:cs="Arial"/>
          <w:i/>
          <w:iCs/>
          <w:sz w:val="20"/>
          <w:szCs w:val="20"/>
          <w:lang w:eastAsia="vi-VN"/>
        </w:rPr>
        <w:t>(Cơ quan chuyên môn về xây dựng)</w:t>
      </w:r>
      <w:r w:rsidRPr="002D5C6B">
        <w:rPr>
          <w:rFonts w:ascii="Arial" w:eastAsia="Times New Roman" w:hAnsi="Arial" w:cs="Arial"/>
          <w:sz w:val="20"/>
          <w:szCs w:val="20"/>
          <w:lang w:eastAsia="vi-VN"/>
        </w:rPr>
        <w:t> thẩm định thiết kế xây dựng triển khai sau thiết kế cơ sở (tên công trình) với các nội dung nêu trên.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D5C6B" w:rsidRPr="002D5C6B" w:rsidTr="002D5C6B">
        <w:trPr>
          <w:tblCellSpacing w:w="0" w:type="dxa"/>
        </w:trPr>
        <w:tc>
          <w:tcPr>
            <w:tcW w:w="406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trên;</w:t>
            </w:r>
            <w:r w:rsidRPr="002D5C6B">
              <w:rPr>
                <w:rFonts w:ascii="Arial" w:eastAsia="Times New Roman" w:hAnsi="Arial" w:cs="Arial"/>
                <w:sz w:val="16"/>
                <w:szCs w:val="16"/>
                <w:lang w:eastAsia="vi-VN"/>
              </w:rPr>
              <w:br/>
              <w:t>- Lưu:...</w:t>
            </w:r>
          </w:p>
        </w:tc>
        <w:tc>
          <w:tcPr>
            <w:tcW w:w="478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ĐẠI DIỆN TỔ CHỨC</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ĐƠN VỊ THẨM TRA</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BÁO CÁO KẾT QUẢ THẨM TRA THIẾT KẾ XÂY DỰNG</w:t>
      </w:r>
      <w:r w:rsidRPr="002D5C6B">
        <w:rPr>
          <w:rFonts w:ascii="Arial" w:eastAsia="Times New Roman" w:hAnsi="Arial" w:cs="Arial"/>
          <w:sz w:val="20"/>
          <w:szCs w:val="20"/>
          <w:lang w:eastAsia="vi-VN"/>
        </w:rPr>
        <w:br/>
      </w:r>
      <w:r w:rsidRPr="002D5C6B">
        <w:rPr>
          <w:rFonts w:ascii="Arial" w:eastAsia="Times New Roman" w:hAnsi="Arial" w:cs="Arial"/>
          <w:b/>
          <w:bCs/>
          <w:sz w:val="20"/>
          <w:szCs w:val="20"/>
          <w:lang w:eastAsia="vi-VN"/>
        </w:rPr>
        <w:t>(Tên công trình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Kính gửi: (Tên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Nghị định số ……./2021/NĐ-CP ngày... tháng ….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căn cứ pháp lý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Văn bản số... ngày... tháng... năm ... của (Đơn vị đề nghị thẩm tra) ...về việc...;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Thực hiện theo Hợp đồng tư vấn thẩm tra (số hiệu hợp đồng) giữa (Tên chủ đầu tư) và (Tên đơn vị thẩm tra) về việc thẩm tra thiết kế kỹ thuật, thiết kế bản vẽ thi công và dự toán xây dựng (Tên công trình). Sau khi xem xét, (Tên đơn vị thẩm tra) báo cáo kết quả thẩm tra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 THÔNG TIN CHUNG VỀ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Tên công trình; loại, cấp công trình; thời hạn sử dụng của công trình chính theo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Giá trị dự toán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Nguồn vốn: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Nhà thầu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 DANH MỤC HỒ SƠ ĐỀ NGHỊ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Văn bản pháp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(Liệt kê các văn bản pháp lý của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Danh mục hồ sơ đề nghị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Các tài liệu sử dụng trong thẩm tra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III. NỘI DUNG CHỦ YẾU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Quy chuẩn, tiêu chuẩn kỹ thuật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Giải pháp thiết kế chủ yếu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(Mô tả giải pháp thiết kế chủ yếu của công trình, bộ phận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Cơ sở xác định dự toán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IV. NHẬN XÉT VỀ CHẤT LƯỢNG HỒ SƠ ĐỀ NGHỊ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(Nhận xét và có đánh giá chi tiết những nội dung dưới đây theo yêu cầu thẩm tra của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Sau khi nhận được hồ sơ của (Tên chủ đầu tư), qua xem xét (Tên đơn vị thẩm tra) báo cáo về chất lượng hồ sơ đề nghị thẩm tra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Quy cách và danh mục hồ sơ thực hiện thẩm tra (nhận xét về quy cách, tính hợp lệ của hồ sơ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Nhận xét, đánh giá về các nội dung thiết kế xây dựng theo quy định tại Điều 80 Luật Xây dựng 2014.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Nhận xét, đánh giá về dự toán xây dựng, cụ thể:</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Phương pháp lập dự toán được lựa chọn so với quy định hiện hành;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Các cơ sở để xác định các khoản mục chi phí;</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Về đơn giá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 Chi phí xây dựng hợp lý (Giải pháp thiết kế và sử dụng vật liệu, trang thiết bị phù hợp với công năng sử dụng của công trình bảo đảm tiết kiệm chi phí đầu tư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Kết luận của đơn vị thẩm tra về việc đủ điều kiện hay chưa đủ điều kiện để thực hiện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V. KẾT QUẢ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(Một số hoặc toàn bộ nội dung dưới đây tùy theo yêu cầu thẩm tra của chủ đầu tư và cơ quan chuyên môn về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Sự phù hợp của thiết kế xây dựng bước sau so với thiết kế xây dựng bước trước: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Thiết kế kỹ thuật (thiết kế bản vẽ thi công) so với thiết kế cơ sở;</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Thiết kế bản vẽ thi công so với nhiệm vụ thiết kế trong trường hợp thiết kế một bước.</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Sự tuân thủ các tiêu chuẩn áp dụng, quy chuẩn kỹ thuật; quy định của pháp luật về sử dụng vật liệu xây dựng cho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Về sự tuân thủ các tiêu chuẩn áp dụng, quy chuẩn kỹ thuật: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Về sử dụng vật liệu cho công trình theo quy định của pháp luật: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3. Đánh giá sự phù hợp các giải pháp thiết kế xây dựng với công năng sử dụng của công trình, mức độ an toàn công trình và bảo đảm an toàn của công trình lân cận: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Đánh giá sự phù hợp của từng giải pháp thiết kế với công năng sử dụng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Đánh giá, kết luận khả năng chịu lực của kết cấu công trình, giải pháp thiết kế bảo đảm an toàn cho công trình lân cận.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Sự hợp lý của việc lựa chọn dây chuyền và thiết bị công nghệ đối với thiết kế công trình có yêu cầu về công nghệ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Sự tuân thủ các quy định về bảo vệ môi trường, phòng, chống cháy, nổ.</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Yêu cầu hoàn thiện hồ sơ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VI. KẾT QUẢ THẨM TRA DỰ TOÁN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Nguyên tắc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a) Về sự phù hợp giữa khối lượng chủ yếu của dự toán với khối lượng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b) Về tính đúng đắn, hợp lý của việc áp dụng, vận dụng đơn giá xây dựng công trình, định mức chi phí tỷ lệ, dự toán chi phí tư vấn và dự toán các khoản mục chi phí khác trong dự toán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 Về giá trị dự toán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Giá trị dự toán xây dựng sau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Dựa vào các căn cứ và nguyên tắc nêu trên thì giá trị dự toán sau thẩm tra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3676"/>
        <w:gridCol w:w="1654"/>
        <w:gridCol w:w="1378"/>
        <w:gridCol w:w="1562"/>
      </w:tblGrid>
      <w:tr w:rsidR="002D5C6B" w:rsidRPr="002D5C6B" w:rsidTr="002D5C6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STT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Nội dung chi phí</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Giá trị đề nghị thẩm tra</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Giá trị sau thẩm tra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Tăng, giảm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xây dựng</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thiết bị (nếu có)</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quản lý dự án</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tư vấn đầu tư xây dựng</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khác</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Chi phí dự phòng</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c>
      </w:tr>
      <w:tr w:rsidR="002D5C6B" w:rsidRPr="002D5C6B" w:rsidTr="002D5C6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 </w:t>
            </w:r>
          </w:p>
        </w:tc>
        <w:tc>
          <w:tcPr>
            <w:tcW w:w="20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Tổng cộng</w:t>
            </w:r>
          </w:p>
        </w:tc>
        <w:tc>
          <w:tcPr>
            <w:tcW w:w="90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2D5C6B" w:rsidRPr="002D5C6B" w:rsidRDefault="002D5C6B" w:rsidP="002D5C6B">
            <w:pPr>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 </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(Có Phụ lục chi tiết kèm theo)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Nguyên nhân tăng, giảm: (nêu rõ lý do tăng, giảm).</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Yêu cầu hoàn thiện hồ sơ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VII. KẾT LUẬN VÀ KIẾN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Hồ sơ thiết kế xây dựng và dự toán xây dựng đủ điều kiện để triển khai các bước tiếp theo.</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Một số kiến nghị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CHỦ NHIỆM, CHỦ TRÌ THẨM TRA CỦA TỪNG BỘ MÔN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(Ký, ghi rõ họ tên, chứng chỉ hành nghề số....)</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(Ký, ghi rõ họ tên, chứng chỉ hành nghề số....)</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(Kết quả thẩm tra được bổ sung thêm một số nội dung khác nhằm đáp ứng yêu cầu thẩm tra của chủ đầu tư và nhà thầu tư vấn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D5C6B" w:rsidRPr="002D5C6B" w:rsidTr="002D5C6B">
        <w:trPr>
          <w:tblCellSpacing w:w="0" w:type="dxa"/>
        </w:trPr>
        <w:tc>
          <w:tcPr>
            <w:tcW w:w="406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trên;</w:t>
            </w:r>
            <w:r w:rsidRPr="002D5C6B">
              <w:rPr>
                <w:rFonts w:ascii="Arial" w:eastAsia="Times New Roman" w:hAnsi="Arial" w:cs="Arial"/>
                <w:sz w:val="16"/>
                <w:szCs w:val="16"/>
                <w:lang w:eastAsia="vi-VN"/>
              </w:rPr>
              <w:br/>
              <w:t>- Lưu:……..</w:t>
            </w:r>
          </w:p>
        </w:tc>
        <w:tc>
          <w:tcPr>
            <w:tcW w:w="478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ĐƠN VỊ THẨM TRA</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CHUYÊN MÔN</w:t>
            </w:r>
            <w:r w:rsidRPr="002D5C6B">
              <w:rPr>
                <w:rFonts w:ascii="Arial" w:eastAsia="Times New Roman" w:hAnsi="Arial" w:cs="Arial"/>
                <w:b/>
                <w:bCs/>
                <w:sz w:val="20"/>
                <w:szCs w:val="20"/>
                <w:lang w:eastAsia="vi-VN"/>
              </w:rPr>
              <w:br/>
              <w:t>VỀ XÂY DỰNG</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r w:rsidRPr="002D5C6B">
              <w:rPr>
                <w:rFonts w:ascii="Arial" w:eastAsia="Times New Roman" w:hAnsi="Arial" w:cs="Arial"/>
                <w:sz w:val="20"/>
                <w:szCs w:val="20"/>
                <w:lang w:eastAsia="vi-VN"/>
              </w:rPr>
              <w:br/>
              <w:t>V/v thông báo kết quả thẩm định thiết kế xây dựng triển khai sau thiết kế cơ sở</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Kính gửi:………………………..</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(Cơ quan chuyên môn về xây dựng) đã nhận Tờ trình số .... ngày .... tháng... năm ... của đề nghị thẩm định thiết kế xây dựng triển khai sau thiết kế cơ sở (nếu có) (tên công trình) ……… thuộc dự án đầu tư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Nghị định số .../2021/NĐ-CP ngày ... tháng...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Căn cứ Kết quả thẩm tra thiết kế xây dựng của tổ chức tư vấn, cá nhân;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Các căn cứ khác có liên quan ………………………………………..</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Sau khi xem xét, (Cơ quan chuyên môn về xây dựng) thông báo kết quả thẩm định thiết kế xây dựng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 THÔNG TIN CHUNG VỀ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Tên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Loại, cấp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Tên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Chủ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Giá trị dự toán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Nguồn vốn đầu tư:</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Nhà thầu lập thiết kế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Nhà thầu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11. HỒ SƠ TRÌNH THẨM ĐỊNH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Văn bản pháp lý:</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(Liệt kê các văn bản pháp lý có liên quan trong hồ sơ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2. Hồ sơ, tài liệu khảo sát, thiết kế, thẩm tra:</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(Liệt kê các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Năng lực hoạt động xây dựng của các tổ chức và năng lực hành nghề hoạt động xây dựng của các cá nhân tham gia thiết kế xây dựng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Liệt kê: Mã số chứng chỉ năng lực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III. NỘI DUNG HỒ SƠ TRÌNH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Tóm tắt giải pháp thiết kế chủ yếu về: Kiến trúc, nền, móng, kết cấu, hệ thống kỹ thuật công trình và các nội dung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IV. KẾT QUẢ THẨM ĐỊNH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Sự tuân thủ quy định của pháp luật về lập,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Điều kiện năng lực hoạt động xây dựng của tổ chức, cá nhân tham gia khảo sát, thiết kế, thẩm tra thiết kế:</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Sự phù hợp của thiết kế xây dựng với thiết kế cơ sở đã được cơ quan chuyên môn về xây dựng thẩm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Kiểm tra kết quả thẩm tra của tổ chức tư vấn về đáp ứng yêu cầu an toàn công trình, sự tuân thủ quy chuẩn kỹ thuật và quy định của pháp luật về áp dụng tiêu chuẩn trong thiết kế đối với trường hợp yêu cầu phải thẩm tra thiết kế theo quy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Sự tuân thủ quy định của pháp luật về việc xác định dự toán xây dựng (nếu có yêu cầu):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Kiểm tra việc thực hiện các yêu cầu về phòng, chống cháy, nổ và bảo vệ môi trường: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Kiểm tra việc thực hiện các yêu cầu khác theo quy định của pháp luật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Yêu cầu sửa đổi, bổ sung và hoàn thiện thiết kế, dự toán xây dựng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V. KẾT LUẬN VÀ KIẾN NGHỊ</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Đủ điều kiện hay chưa đủ điều kiện để trình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Yêu cầu, kiến nghị đối với chủ đầu tư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2D5C6B" w:rsidRPr="002D5C6B" w:rsidTr="002D5C6B">
        <w:trPr>
          <w:tblCellSpacing w:w="0" w:type="dxa"/>
        </w:trPr>
        <w:tc>
          <w:tcPr>
            <w:tcW w:w="37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trên;</w:t>
            </w:r>
            <w:r w:rsidRPr="002D5C6B">
              <w:rPr>
                <w:rFonts w:ascii="Arial" w:eastAsia="Times New Roman" w:hAnsi="Arial" w:cs="Arial"/>
                <w:sz w:val="16"/>
                <w:szCs w:val="16"/>
                <w:lang w:eastAsia="vi-VN"/>
              </w:rPr>
              <w:br/>
              <w:t>- Lưu: …..</w:t>
            </w:r>
          </w:p>
        </w:tc>
        <w:tc>
          <w:tcPr>
            <w:tcW w:w="51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CHUYÊN MÔN VỀ XÂY DỰNG</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r w:rsidRPr="002D5C6B">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CỘNG HÒA XÃ HỘI CHỦ NGHĨA VIỆT NAM</w:t>
            </w:r>
            <w:r w:rsidRPr="002D5C6B">
              <w:rPr>
                <w:rFonts w:ascii="Arial" w:eastAsia="Times New Roman" w:hAnsi="Arial" w:cs="Arial"/>
                <w:b/>
                <w:bCs/>
                <w:sz w:val="20"/>
                <w:szCs w:val="20"/>
                <w:lang w:eastAsia="vi-VN"/>
              </w:rPr>
              <w:br/>
              <w:t>Độc lập - Tự do - Hạnh phúc</w:t>
            </w:r>
            <w:r w:rsidRPr="002D5C6B">
              <w:rPr>
                <w:rFonts w:ascii="Arial" w:eastAsia="Times New Roman" w:hAnsi="Arial" w:cs="Arial"/>
                <w:b/>
                <w:bCs/>
                <w:sz w:val="20"/>
                <w:szCs w:val="20"/>
                <w:lang w:eastAsia="vi-VN"/>
              </w:rPr>
              <w:br/>
              <w:t>---------------</w:t>
            </w:r>
          </w:p>
        </w:tc>
      </w:tr>
      <w:tr w:rsidR="002D5C6B" w:rsidRPr="002D5C6B" w:rsidTr="002D5C6B">
        <w:trPr>
          <w:tblCellSpacing w:w="0" w:type="dxa"/>
        </w:trPr>
        <w:tc>
          <w:tcPr>
            <w:tcW w:w="334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Số: ………</w:t>
            </w:r>
          </w:p>
        </w:tc>
        <w:tc>
          <w:tcPr>
            <w:tcW w:w="550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 ngày … tháng … năm …..</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QUYẾT ĐỊNH</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Phê duyệt thiết kế xây dựng triển khai sau thiết kế cơ sở</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lastRenderedPageBreak/>
        <w:t>Căn cứ Luật Xây dựng số 50/2014/QH13 đã được sửa đổi, bổ sung một số điều theo Luật số 03/2016/QH14, Luật số 35/2018/QH14, Luật số 40/2019/QH14 và Luật số 62/2020/QH14;</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Nghị định số .../2021/NĐ-CP ngày ... tháng... năm 2021 của Chính phủ quy định chi tiết một số nội dung về quản lý dự án đầu tư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Các căn cứ pháp lý khác có liên quan;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Căn cứ Thông báo kết quả thẩm định số....</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t>Theo đề nghị của .... tại Tờ trình số... ngày... tháng... năm... và Thông báo kết quả thẩm định số... ngày... tháng... năm ... của...</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1.</w:t>
      </w:r>
      <w:r w:rsidRPr="002D5C6B">
        <w:rPr>
          <w:rFonts w:ascii="Arial" w:eastAsia="Times New Roman" w:hAnsi="Arial" w:cs="Arial"/>
          <w:sz w:val="20"/>
          <w:szCs w:val="20"/>
          <w:lang w:eastAsia="vi-VN"/>
        </w:rPr>
        <w:t> Phê duyệt thiết kế xây dựng triển khai sau thiết kế cơ sở (tên công trình) với các nội dung chủ yếu như sau:</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 Người phê duyệt:</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2. Tên công trình hoặc bộ phận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3. Tên dự án: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4. Loại, cấp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5. Địa điểm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6. Nhà thầu khảo sát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7. Nhà thầu lập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8. Nhà thầu thẩm tra thiết kế xây dựng: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9. Quy mô, chỉ tiêu kỹ thuật; các giải pháp thiết kế nhằm sử dụng hiệu quả năng lượng, tiết kiệm tài nguyên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10. Thời hạn sử dụng theo thiết kế của công trình: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11. Giá trị dự toán xây dựng theo từng khoản mục chi phí:</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12. Danh mục tiêu chuẩn chủ yếu áp dụng;</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13. Các nội dung khác (nếu có).</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2.</w:t>
      </w:r>
      <w:r w:rsidRPr="002D5C6B">
        <w:rPr>
          <w:rFonts w:ascii="Arial" w:eastAsia="Times New Roman" w:hAnsi="Arial" w:cs="Arial"/>
          <w:sz w:val="20"/>
          <w:szCs w:val="20"/>
          <w:lang w:eastAsia="vi-VN"/>
        </w:rPr>
        <w:t> Tổ chức thực hiện.</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Điều 3.</w:t>
      </w:r>
      <w:r w:rsidRPr="002D5C6B">
        <w:rPr>
          <w:rFonts w:ascii="Arial" w:eastAsia="Times New Roman" w:hAnsi="Arial" w:cs="Arial"/>
          <w:sz w:val="20"/>
          <w:szCs w:val="20"/>
          <w:lang w:eastAsia="vi-VN"/>
        </w:rPr>
        <w:t> Tổ chức, cá nhân có liên quan chịu trách nhiệm thi hành quyết định.</w:t>
      </w:r>
    </w:p>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2D5C6B" w:rsidRPr="002D5C6B" w:rsidTr="002D5C6B">
        <w:trPr>
          <w:tblCellSpacing w:w="0" w:type="dxa"/>
        </w:trPr>
        <w:tc>
          <w:tcPr>
            <w:tcW w:w="382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i/>
                <w:iCs/>
                <w:sz w:val="20"/>
                <w:szCs w:val="20"/>
                <w:lang w:eastAsia="vi-VN"/>
              </w:rPr>
              <w:br/>
            </w:r>
            <w:r w:rsidRPr="002D5C6B">
              <w:rPr>
                <w:rFonts w:ascii="Arial" w:eastAsia="Times New Roman" w:hAnsi="Arial" w:cs="Arial"/>
                <w:b/>
                <w:bCs/>
                <w:i/>
                <w:iCs/>
                <w:sz w:val="20"/>
                <w:szCs w:val="20"/>
                <w:lang w:eastAsia="vi-VN"/>
              </w:rPr>
              <w:t>Nơi nhận:</w:t>
            </w:r>
            <w:r w:rsidRPr="002D5C6B">
              <w:rPr>
                <w:rFonts w:ascii="Arial" w:eastAsia="Times New Roman" w:hAnsi="Arial" w:cs="Arial"/>
                <w:b/>
                <w:bCs/>
                <w:i/>
                <w:iCs/>
                <w:sz w:val="20"/>
                <w:szCs w:val="20"/>
                <w:lang w:eastAsia="vi-VN"/>
              </w:rPr>
              <w:br/>
            </w:r>
            <w:r w:rsidRPr="002D5C6B">
              <w:rPr>
                <w:rFonts w:ascii="Arial" w:eastAsia="Times New Roman" w:hAnsi="Arial" w:cs="Arial"/>
                <w:sz w:val="16"/>
                <w:szCs w:val="16"/>
                <w:lang w:eastAsia="vi-VN"/>
              </w:rPr>
              <w:t>- Như Điều 3;</w:t>
            </w:r>
            <w:r w:rsidRPr="002D5C6B">
              <w:rPr>
                <w:rFonts w:ascii="Arial" w:eastAsia="Times New Roman" w:hAnsi="Arial" w:cs="Arial"/>
                <w:sz w:val="16"/>
                <w:szCs w:val="16"/>
                <w:lang w:eastAsia="vi-VN"/>
              </w:rPr>
              <w:br/>
              <w:t>- Các cơ quan có liên quan;</w:t>
            </w:r>
            <w:r w:rsidRPr="002D5C6B">
              <w:rPr>
                <w:rFonts w:ascii="Arial" w:eastAsia="Times New Roman" w:hAnsi="Arial" w:cs="Arial"/>
                <w:sz w:val="16"/>
                <w:szCs w:val="16"/>
                <w:lang w:eastAsia="vi-VN"/>
              </w:rPr>
              <w:br/>
              <w:t>- Lưu:...</w:t>
            </w:r>
          </w:p>
        </w:tc>
        <w:tc>
          <w:tcPr>
            <w:tcW w:w="5028" w:type="dxa"/>
            <w:shd w:val="clear" w:color="auto" w:fill="FFFFFF"/>
            <w:tcMar>
              <w:top w:w="0" w:type="dxa"/>
              <w:left w:w="108" w:type="dxa"/>
              <w:bottom w:w="0" w:type="dxa"/>
              <w:right w:w="108" w:type="dxa"/>
            </w:tcMar>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CƠ QUAN PHÊ DUYỆT</w:t>
            </w:r>
            <w:r w:rsidRPr="002D5C6B">
              <w:rPr>
                <w:rFonts w:ascii="Arial" w:eastAsia="Times New Roman" w:hAnsi="Arial" w:cs="Arial"/>
                <w:b/>
                <w:bCs/>
                <w:sz w:val="20"/>
                <w:szCs w:val="20"/>
                <w:lang w:eastAsia="vi-VN"/>
              </w:rPr>
              <w:br/>
            </w:r>
            <w:r w:rsidRPr="002D5C6B">
              <w:rPr>
                <w:rFonts w:ascii="Arial" w:eastAsia="Times New Roman" w:hAnsi="Arial" w:cs="Arial"/>
                <w:i/>
                <w:iCs/>
                <w:sz w:val="20"/>
                <w:szCs w:val="20"/>
                <w:lang w:eastAsia="vi-VN"/>
              </w:rPr>
              <w:t>(Ký, ghi rõ họ tên, chức vụ và đóng dấu)</w:t>
            </w:r>
          </w:p>
        </w:tc>
      </w:tr>
    </w:tbl>
    <w:p w:rsidR="002D5C6B" w:rsidRPr="002D5C6B" w:rsidRDefault="002D5C6B" w:rsidP="002D5C6B">
      <w:pPr>
        <w:shd w:val="clear" w:color="auto" w:fill="FFFFFF"/>
        <w:spacing w:before="120" w:after="120" w:line="234" w:lineRule="atLeast"/>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right"/>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số 08</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DẤU THẨM ĐỊNH, THẨM TRA, PHÊ DUYỆT THIẾT KẾ XÂY DỰNG</w:t>
      </w:r>
      <w:r w:rsidRPr="002D5C6B">
        <w:rPr>
          <w:rFonts w:ascii="Arial" w:eastAsia="Times New Roman" w:hAnsi="Arial" w:cs="Arial"/>
          <w:b/>
          <w:bCs/>
          <w:sz w:val="20"/>
          <w:szCs w:val="20"/>
          <w:lang w:eastAsia="vi-VN"/>
        </w:rPr>
        <w:br/>
      </w:r>
      <w:r w:rsidRPr="002D5C6B">
        <w:rPr>
          <w:rFonts w:ascii="Arial" w:eastAsia="Times New Roman" w:hAnsi="Arial" w:cs="Arial"/>
          <w:sz w:val="20"/>
          <w:szCs w:val="20"/>
          <w:lang w:eastAsia="vi-VN"/>
        </w:rPr>
        <w:t>(Kích thước mẫu dấu: chiều rộng từ 4 cm đến 6 cm; chiều dài từ 6 cm đến 9 cm)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2D5C6B" w:rsidRPr="002D5C6B" w:rsidTr="002D5C6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(TÊN CƠ QUAN THỰC HIỆN THẨM ĐỊNH)</w:t>
            </w:r>
          </w:p>
        </w:tc>
      </w:tr>
      <w:tr w:rsidR="002D5C6B" w:rsidRPr="002D5C6B" w:rsidTr="002D5C6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THẨM ĐỊNH</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Theo Văn bản số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ngày ……….. tháng …………….. năm 20………………</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Ký tên:</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lastRenderedPageBreak/>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DẤU XÁC NHẬN CỦA TỔ CHỨC THỰC HIỆN THẨM TRA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2D5C6B" w:rsidRPr="002D5C6B" w:rsidTr="002D5C6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(TÊN CƠ QUAN THỰC HIỆN THẨM TRA)</w:t>
            </w:r>
          </w:p>
        </w:tc>
      </w:tr>
      <w:tr w:rsidR="002D5C6B" w:rsidRPr="002D5C6B" w:rsidTr="002D5C6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THẨM TRA</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Theo Văn bản số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ngày ……….. tháng …………….. năm 20………………</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Chủ trì bộ môn ký tên:</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MẪU DẤU XÁC NHẬN PHÊ DUYỆT THIẾT KẾ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2D5C6B" w:rsidRPr="002D5C6B" w:rsidTr="002D5C6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(TÊN CHỦ ĐẦU TƯ)</w:t>
            </w:r>
          </w:p>
        </w:tc>
      </w:tr>
      <w:tr w:rsidR="002D5C6B" w:rsidRPr="002D5C6B" w:rsidTr="002D5C6B">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b/>
                <w:bCs/>
                <w:sz w:val="20"/>
                <w:szCs w:val="20"/>
                <w:lang w:eastAsia="vi-VN"/>
              </w:rPr>
              <w:t>PHÊ DUYỆT</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Theo Quyết định số ……………./………….</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ngày ……….. tháng …………….. năm 20………………</w:t>
            </w:r>
          </w:p>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Ký tên:</w:t>
            </w:r>
          </w:p>
        </w:tc>
      </w:tr>
    </w:tbl>
    <w:p w:rsidR="002D5C6B" w:rsidRPr="002D5C6B" w:rsidRDefault="002D5C6B" w:rsidP="002D5C6B">
      <w:pPr>
        <w:shd w:val="clear" w:color="auto" w:fill="FFFFFF"/>
        <w:spacing w:before="120" w:after="120" w:line="234" w:lineRule="atLeast"/>
        <w:jc w:val="center"/>
        <w:rPr>
          <w:rFonts w:ascii="Arial" w:eastAsia="Times New Roman" w:hAnsi="Arial" w:cs="Arial"/>
          <w:color w:val="000000"/>
          <w:sz w:val="18"/>
          <w:szCs w:val="18"/>
          <w:lang w:eastAsia="vi-VN"/>
        </w:rPr>
      </w:pPr>
      <w:r w:rsidRPr="002D5C6B">
        <w:rPr>
          <w:rFonts w:ascii="Arial" w:eastAsia="Times New Roman" w:hAnsi="Arial" w:cs="Arial"/>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65" w:name="chuong_pl_2"/>
      <w:r w:rsidRPr="009335D4">
        <w:rPr>
          <w:rFonts w:ascii="Arial" w:eastAsia="Times New Roman" w:hAnsi="Arial" w:cs="Arial"/>
          <w:b/>
          <w:bCs/>
          <w:sz w:val="18"/>
          <w:szCs w:val="18"/>
          <w:lang w:eastAsia="vi-VN"/>
        </w:rPr>
        <w:t>PHỤ LỤC II</w:t>
      </w:r>
      <w:bookmarkEnd w:id="265"/>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66" w:name="chuong_pl_2_name"/>
      <w:r w:rsidRPr="009335D4">
        <w:rPr>
          <w:rFonts w:ascii="Arial" w:eastAsia="Times New Roman" w:hAnsi="Arial" w:cs="Arial"/>
          <w:sz w:val="20"/>
          <w:szCs w:val="20"/>
          <w:lang w:eastAsia="vi-VN"/>
        </w:rPr>
        <w:t>MẪU CÁC VĂN BẢN TRONG QUY TRÌNH CẤP GIẤY PHÉP XÂY DỰNG</w:t>
      </w:r>
      <w:bookmarkEnd w:id="266"/>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(Kèm theo Nghị định số 15/2021/NĐ-CP ngày 03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9"/>
        <w:gridCol w:w="7277"/>
      </w:tblGrid>
      <w:tr w:rsidR="009335D4" w:rsidRPr="009335D4" w:rsidTr="009335D4">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01</w:t>
            </w:r>
          </w:p>
        </w:tc>
        <w:tc>
          <w:tcPr>
            <w:tcW w:w="40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cấp giấy phép xây dựng (Sử dụng cho công trình: Không theo tuyến/Theo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02</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điều chỉnh/gia hạn/cấp lại giấy phép xây dựng (Sử dụng cho: Công trình/Nhà ở riêng lẻ)</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03</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cho công trình không theo tuyến)</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04</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cho công trình ngầm)</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05</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cho công trình theo tuyến)</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06</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cấp theo giai đoạn của công trình không theo tuyến)</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07</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cấp theo giai đoạn của công trình theo tuyến)</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08</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cấp cho dự án)</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09</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(Sử dụng cho nhà ở riêng lẻ)</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10</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sửa chữa, cải tạo công trình</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Mẫu số 11</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di dời công trình</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12</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phép xây dựng có thời hạn (Sử dụng cho công trình, nhà ở riêng lẻ)</w:t>
            </w:r>
          </w:p>
        </w:tc>
      </w:tr>
      <w:tr w:rsidR="009335D4" w:rsidRPr="009335D4" w:rsidTr="009335D4">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13</w:t>
            </w:r>
          </w:p>
        </w:tc>
        <w:tc>
          <w:tcPr>
            <w:tcW w:w="4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dấu của cơ quan thực hiện cấp giấy phép xây dựng</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01</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(Sử dụng cho công trình: </w:t>
      </w:r>
      <w:r w:rsidRPr="009335D4">
        <w:rPr>
          <w:rFonts w:ascii="Arial" w:eastAsia="Times New Roman" w:hAnsi="Arial" w:cs="Arial"/>
          <w:i/>
          <w:iCs/>
          <w:sz w:val="20"/>
          <w:szCs w:val="20"/>
          <w:lang w:eastAsia="vi-VN"/>
        </w:rPr>
        <w:t>Không theo tuyến/Theo tuyến trong đô thị/Tín ngưỡng tôn giáo/Tượng đài, tranh hoành tráng /Nhà ở riêng lẻ/Sửa chữa, cải tạo/Theo giai đoạn cho công trình không theo tuyến/Theo giai đoạn cho công trình theo tuyến trong đô thị/Dự án/Di dời công trình</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Thông tin về chủ đầu tư:</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chủ đầu tư (tên chủ hộ):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Người đại diện: …………………………Chức vụ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chỉ liên hệ: số nhà: ………………………. đường/phố: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phường/xã: ………………..quận/huyện: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điện thoại: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Thông tin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điểm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Lô đất số: ………………………………….. Diện tích ...........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Tại số nhà: ……………………….đường/phố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phường/xã: ……………………………. quận/huyện: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tỉnh, 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Tổ chức/cá nhân lập, thẩm tra thiết kế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3.1. Tổ chức/cá nhân lập thiết kế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tổ chức/cá nhân: Mã số chứng chỉ năng lực/hành nghề: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và mã số chứng chỉ hành nghề của các chủ nhiệm, chủ trì thiết kế:</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3.2. Tổ chức/cá nhân thẩm tra thiết kế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tổ chức/cá nhân: Mã số chứng chỉ năng lực/hành nghề: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và mã số chứng chỉ hành nghề của các chủ trì thẩm tra thiết kế:....</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Nội dung đề nghị cấp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4.1. Đối với công trình không theo tuyến, tín ngưỡng, tôn giáo:</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xây dựng: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(đối với công trình dân dụng và công trình có kết cấu dạng nhà):……………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 </w:t>
      </w:r>
      <w:r w:rsidRPr="009335D4">
        <w:rPr>
          <w:rFonts w:ascii="Arial" w:eastAsia="Times New Roman" w:hAnsi="Arial" w:cs="Arial"/>
          <w:i/>
          <w:iCs/>
          <w:sz w:val="20"/>
          <w:szCs w:val="20"/>
          <w:lang w:eastAsia="vi-VN"/>
        </w:rPr>
        <w:t>(ghi rõ diện tích sàn các tầng hầm, tầng trên mặt đất, tầng kỹ thuật, tầng lửng, tum)</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Chiều cao công trình: …………………m </w:t>
      </w:r>
      <w:r w:rsidRPr="009335D4">
        <w:rPr>
          <w:rFonts w:ascii="Arial" w:eastAsia="Times New Roman" w:hAnsi="Arial" w:cs="Arial"/>
          <w:i/>
          <w:iCs/>
          <w:sz w:val="20"/>
          <w:szCs w:val="20"/>
          <w:lang w:eastAsia="vi-VN"/>
        </w:rPr>
        <w:t>(trong đó ghi rõ chiều cao các tầng hầm, tầng trên mặt đất, tầng lửng, tum - nếu có)</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w:t>
      </w:r>
      <w:r w:rsidRPr="009335D4">
        <w:rPr>
          <w:rFonts w:ascii="Arial" w:eastAsia="Times New Roman" w:hAnsi="Arial" w:cs="Arial"/>
          <w:i/>
          <w:iCs/>
          <w:sz w:val="20"/>
          <w:szCs w:val="20"/>
          <w:lang w:eastAsia="vi-VN"/>
        </w:rPr>
        <w:t>(ghi rõ số tầng hầm, tầng trên mặt đất, tầng kỹ thuật, tầng lửng, tum - nếu có)</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4.2. Đối với công trình theo tuyến trong đô thị:</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chiều dài công trình: ……………m </w:t>
      </w:r>
      <w:r w:rsidRPr="009335D4">
        <w:rPr>
          <w:rFonts w:ascii="Arial" w:eastAsia="Times New Roman" w:hAnsi="Arial" w:cs="Arial"/>
          <w:i/>
          <w:iCs/>
          <w:sz w:val="20"/>
          <w:szCs w:val="20"/>
          <w:lang w:eastAsia="vi-VN"/>
        </w:rPr>
        <w:t>(ghi rõ chiều dài qua từng khu vực đặc thù, qua từng địa giới hành chính xã, phường, quận, huyện, tỉnh, thành phố)</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của công trình: …………………..m </w:t>
      </w:r>
      <w:r w:rsidRPr="009335D4">
        <w:rPr>
          <w:rFonts w:ascii="Arial" w:eastAsia="Times New Roman" w:hAnsi="Arial" w:cs="Arial"/>
          <w:i/>
          <w:iCs/>
          <w:sz w:val="20"/>
          <w:szCs w:val="20"/>
          <w:lang w:eastAsia="vi-VN"/>
        </w:rPr>
        <w:t>(ghi rõ cốt qua từng khu vực)</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tĩnh không của tuyến: ………m </w:t>
      </w:r>
      <w:r w:rsidRPr="009335D4">
        <w:rPr>
          <w:rFonts w:ascii="Arial" w:eastAsia="Times New Roman" w:hAnsi="Arial" w:cs="Arial"/>
          <w:i/>
          <w:iCs/>
          <w:sz w:val="20"/>
          <w:szCs w:val="20"/>
          <w:lang w:eastAsia="vi-VN"/>
        </w:rPr>
        <w:t>(ghi rõ chiều cao qua các khu vực)</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Độ sâu công trình: ……………m </w:t>
      </w:r>
      <w:r w:rsidRPr="009335D4">
        <w:rPr>
          <w:rFonts w:ascii="Arial" w:eastAsia="Times New Roman" w:hAnsi="Arial" w:cs="Arial"/>
          <w:i/>
          <w:iCs/>
          <w:sz w:val="20"/>
          <w:szCs w:val="20"/>
          <w:lang w:eastAsia="vi-VN"/>
        </w:rPr>
        <w:t>(ghi rõ độ sâu qua từng khu vực)</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4.3. Đối với công trình tượng đài, tranh hoành háng: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xây dựng: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4.4. Đối với công trình nhà ở riêng lẻ:</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tầng 1 (tầng trệt):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 </w:t>
      </w:r>
      <w:r w:rsidRPr="009335D4">
        <w:rPr>
          <w:rFonts w:ascii="Arial" w:eastAsia="Times New Roman" w:hAnsi="Arial" w:cs="Arial"/>
          <w:i/>
          <w:iCs/>
          <w:sz w:val="20"/>
          <w:szCs w:val="20"/>
          <w:lang w:eastAsia="vi-VN"/>
        </w:rPr>
        <w:t>(trong đó ghi rõ diện tích sàn các tầng hầm, tầng trên mặt đất, tầng kỹ thuật, tầng lửng, tum)</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…………m </w:t>
      </w:r>
      <w:r w:rsidRPr="009335D4">
        <w:rPr>
          <w:rFonts w:ascii="Arial" w:eastAsia="Times New Roman" w:hAnsi="Arial" w:cs="Arial"/>
          <w:i/>
          <w:iCs/>
          <w:sz w:val="20"/>
          <w:szCs w:val="20"/>
          <w:lang w:eastAsia="vi-VN"/>
        </w:rPr>
        <w:t>(trong đó ghi rõ chiều cao các tầng hầm, tầng trên mặt đất, tầng lửng, tum)</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w:t>
      </w:r>
      <w:r w:rsidRPr="009335D4">
        <w:rPr>
          <w:rFonts w:ascii="Arial" w:eastAsia="Times New Roman" w:hAnsi="Arial" w:cs="Arial"/>
          <w:i/>
          <w:iCs/>
          <w:sz w:val="20"/>
          <w:szCs w:val="20"/>
          <w:lang w:eastAsia="vi-VN"/>
        </w:rPr>
        <w:t>(trong đó ghi rõ số tầng hầm, tầng trên mặt đất, tầng kỹ thuật, tầng lửng, tum)</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4.5. Đối với trường hợp cải tạo, sửa chữa:</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Các nội dung theo quy định tại mục 4.1; 4.2; 4.3; 4.4 tương ứng với loại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4.6. Đối với trường hợp cấp giấy phép theo giai đoạn: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Giai đoạn 1:</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Các nội dung theo quy định tại mục 4.1; 4.2; 4.3; 4.4 tương ứng với loại và giai đoạn 1 của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Giai đoạn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Các nội dung theo quy định tại mục 4.1; 4.2; 4.3; 4.4 tương ứng với loại và giai đoạn 1 của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Giai đoạn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4.7. Đối với trường hợp cấp cho Dự án: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dự 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Đã được: …………….phê duyệt, theo Quyết định số: …………..ngày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w:t>
      </w:r>
      <w:r w:rsidRPr="009335D4">
        <w:rPr>
          <w:rFonts w:ascii="Arial" w:eastAsia="Times New Roman" w:hAnsi="Arial" w:cs="Arial"/>
          <w:i/>
          <w:iCs/>
          <w:sz w:val="20"/>
          <w:szCs w:val="20"/>
          <w:lang w:eastAsia="vi-VN"/>
        </w:rPr>
        <w:t>(n)</w:t>
      </w:r>
      <w:r w:rsidRPr="009335D4">
        <w:rPr>
          <w:rFonts w:ascii="Arial" w:eastAsia="Times New Roman" w:hAnsi="Arial" w:cs="Arial"/>
          <w:sz w:val="20"/>
          <w:szCs w:val="20"/>
          <w:lang w:eastAsia="vi-VN"/>
        </w:rPr>
        <w:t>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Trong đó:</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Công trình số </w:t>
      </w:r>
      <w:r w:rsidRPr="009335D4">
        <w:rPr>
          <w:rFonts w:ascii="Arial" w:eastAsia="Times New Roman" w:hAnsi="Arial" w:cs="Arial"/>
          <w:i/>
          <w:iCs/>
          <w:sz w:val="20"/>
          <w:szCs w:val="20"/>
          <w:lang w:eastAsia="vi-VN"/>
        </w:rPr>
        <w:t>(1-n): (tên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Các thông tin chủ yếu của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4.8. Đối với trường hợp di dời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Công trình cần di dời: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tầng 1 (tầng trệt): ……………………………………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điểm công trình di dời đến: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Lô đất số: ……………………………………Diện tích……………………………………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Tại: …………………………………… đường: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phường (xã) …………………………………… quận (huyện)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tỉnh, 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Dự kiến thời gian hoàn thành công trình: ……………………………………tháng.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Cam kết: Tôi xin cam đoan làm theo đúng giấy phép được cấp, nếu sai tôi xin hoàn toàn chịu trách nhiệm và bị xử lý theo quy định của pháp luật.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u w:val="single"/>
          <w:lang w:eastAsia="vi-VN"/>
        </w:rPr>
        <w:t>Gửi kèm theo Đơn này các tài liệu: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9335D4" w:rsidRPr="009335D4" w:rsidTr="009335D4">
        <w:trPr>
          <w:tblCellSpacing w:w="0" w:type="dxa"/>
        </w:trPr>
        <w:tc>
          <w:tcPr>
            <w:tcW w:w="358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c>
          <w:tcPr>
            <w:tcW w:w="526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r w:rsidRPr="009335D4">
              <w:rPr>
                <w:rFonts w:ascii="Arial" w:eastAsia="Times New Roman" w:hAnsi="Arial" w:cs="Arial"/>
                <w:i/>
                <w:iCs/>
                <w:sz w:val="20"/>
                <w:szCs w:val="20"/>
                <w:lang w:eastAsia="vi-VN"/>
              </w:rPr>
              <w:br/>
            </w:r>
            <w:r w:rsidRPr="009335D4">
              <w:rPr>
                <w:rFonts w:ascii="Arial" w:eastAsia="Times New Roman" w:hAnsi="Arial" w:cs="Arial"/>
                <w:b/>
                <w:bCs/>
                <w:sz w:val="20"/>
                <w:szCs w:val="20"/>
                <w:lang w:eastAsia="vi-VN"/>
              </w:rPr>
              <w:t>NGƯỜI LÀM ĐƠN/ĐẠI DIỆN CHỦ ĐẦU TƯ</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đóng dấu (nếu có))</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ĐIỀU CHỈNH/GIA HẠN/CẤP LẠI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(Sử dụng cho: Công trình/Nhà ở riêng lẻ)</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Tên chủ đầu tư (Chủ hộ):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Người đại diện: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chỉ liên hệ:</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nhà: ………………….đường (phố)……………….. phường (xã)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quận (huyện) …………………… tỉnh, 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điện thoại: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Địa điểm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Lô đất số: …………………………………..Diện tích…………………………………..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Tại: ………………………………….. đường: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phường (xã) ………………………………….. quận (huyện)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tỉnh, 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phép xây dựng đã được cấp: </w:t>
      </w:r>
      <w:r w:rsidRPr="009335D4">
        <w:rPr>
          <w:rFonts w:ascii="Arial" w:eastAsia="Times New Roman" w:hAnsi="Arial" w:cs="Arial"/>
          <w:i/>
          <w:iCs/>
          <w:sz w:val="20"/>
          <w:szCs w:val="20"/>
          <w:lang w:eastAsia="vi-VN"/>
        </w:rPr>
        <w:t>(số, ngày, cơ quan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Nội dung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Nội dung đề nghị điều chỉnh so với Giấy phép đã được cấp </w:t>
      </w:r>
      <w:r w:rsidRPr="009335D4">
        <w:rPr>
          <w:rFonts w:ascii="Arial" w:eastAsia="Times New Roman" w:hAnsi="Arial" w:cs="Arial"/>
          <w:i/>
          <w:iCs/>
          <w:sz w:val="20"/>
          <w:szCs w:val="20"/>
          <w:lang w:eastAsia="vi-VN"/>
        </w:rPr>
        <w:t>(hoặc lý do đề nghị gia hạn/cấp lại):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Dự kiến thời gian hoàn thành công trình theo thiết kế điều chỉnh/gia hạn: ………..tháng.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Cam kết: Tôi xin cam đoan làm theo đúng giấy phép điều chỉnh được cấp, nếu sai tôi xin hoàn toàn chịu trách nhiệm và bị xử lý theo quy định của pháp luật.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u w:val="single"/>
          <w:lang w:eastAsia="vi-VN"/>
        </w:rPr>
        <w:t>Gửi kèm theo Đơn này các tài liệu: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r w:rsidRPr="009335D4">
              <w:rPr>
                <w:rFonts w:ascii="Arial" w:eastAsia="Times New Roman" w:hAnsi="Arial" w:cs="Arial"/>
                <w:i/>
                <w:iCs/>
                <w:sz w:val="20"/>
                <w:szCs w:val="20"/>
                <w:lang w:eastAsia="vi-VN"/>
              </w:rPr>
              <w:br/>
            </w:r>
            <w:r w:rsidRPr="009335D4">
              <w:rPr>
                <w:rFonts w:ascii="Arial" w:eastAsia="Times New Roman" w:hAnsi="Arial" w:cs="Arial"/>
                <w:b/>
                <w:bCs/>
                <w:sz w:val="20"/>
                <w:szCs w:val="20"/>
                <w:lang w:eastAsia="vi-VN"/>
              </w:rPr>
              <w:t>NGƯỜI LÀM ĐƠN/ĐẠI DIỆN CHỦ ĐẦU TƯ</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đóng dấu (nếu có))</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03</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Số:    /GPXD</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(Sử dụng cho công trình không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(phố) ....... phường (xã): ....quận (huyện) ....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công trình: </w:t>
      </w:r>
      <w:r w:rsidRPr="009335D4">
        <w:rPr>
          <w:rFonts w:ascii="Arial" w:eastAsia="Times New Roman" w:hAnsi="Arial" w:cs="Arial"/>
          <w:i/>
          <w:iCs/>
          <w:sz w:val="20"/>
          <w:szCs w:val="20"/>
          <w:lang w:eastAsia="vi-VN"/>
        </w:rPr>
        <w:t>(tên công trình) </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(tên tổ chức tư vấn) .....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nhiệm, chủ trì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Đơn vị thẩm định, thẩm tra </w:t>
      </w:r>
      <w:r w:rsidRPr="009335D4">
        <w:rPr>
          <w:rFonts w:ascii="Arial" w:eastAsia="Times New Roman" w:hAnsi="Arial" w:cs="Arial"/>
          <w:i/>
          <w:iCs/>
          <w:sz w:val="20"/>
          <w:szCs w:val="20"/>
          <w:lang w:eastAsia="vi-VN"/>
        </w:rPr>
        <w:t>(nếu có)</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trì thẩm tra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(ghi rõ lô đất, địa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Mật độ xây dựng: ………………………hệ số sử dụng đất: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Chỉ giới đường đỏ: …………………………………, chỉ giới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Màu sắc công trình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w:t>
      </w:r>
      <w:r w:rsidRPr="009335D4">
        <w:rPr>
          <w:rFonts w:ascii="Arial" w:eastAsia="Times New Roman" w:hAnsi="Arial" w:cs="Arial"/>
          <w:i/>
          <w:iCs/>
          <w:sz w:val="20"/>
          <w:szCs w:val="20"/>
          <w:lang w:eastAsia="vi-VN"/>
        </w:rPr>
        <w:t>(tính từ cốt 0,00 đối với công trình có tầng hầm)</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Đối với công trình dân dụng và công trình có kết cấu dạng nhà, bổ sung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tầng 1 (tầng trệt):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w:t>
      </w:r>
      <w:r w:rsidRPr="009335D4">
        <w:rPr>
          <w:rFonts w:ascii="Arial" w:eastAsia="Times New Roman" w:hAnsi="Arial" w:cs="Arial"/>
          <w:i/>
          <w:iCs/>
          <w:sz w:val="20"/>
          <w:szCs w:val="20"/>
          <w:lang w:eastAsia="vi-VN"/>
        </w:rPr>
        <w:t>(bao gồm cả tầng hầm và tầng lửng)</w:t>
      </w:r>
      <w:r w:rsidRPr="009335D4">
        <w:rPr>
          <w:rFonts w:ascii="Arial" w:eastAsia="Times New Roman" w:hAnsi="Arial" w:cs="Arial"/>
          <w:sz w:val="20"/>
          <w:szCs w:val="20"/>
          <w:lang w:eastAsia="vi-VN"/>
        </w:rPr>
        <w:t>: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 …………………………………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w:t>
      </w:r>
      <w:r w:rsidRPr="009335D4">
        <w:rPr>
          <w:rFonts w:ascii="Arial" w:eastAsia="Times New Roman" w:hAnsi="Arial" w:cs="Arial"/>
          <w:i/>
          <w:iCs/>
          <w:sz w:val="20"/>
          <w:szCs w:val="20"/>
          <w:lang w:eastAsia="vi-VN"/>
        </w:rPr>
        <w:t>(trong đó ghi rõ số tầng hầm và tầng lửng)</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đất đai: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br/>
            </w:r>
            <w:r w:rsidRPr="009335D4">
              <w:rPr>
                <w:rFonts w:ascii="Arial" w:eastAsia="Times New Roman" w:hAnsi="Arial" w:cs="Arial"/>
                <w:b/>
                <w:bCs/>
                <w:i/>
                <w:iCs/>
                <w:sz w:val="20"/>
                <w:szCs w:val="20"/>
                <w:lang w:eastAsia="vi-VN"/>
              </w:rP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 …..</w:t>
            </w:r>
          </w:p>
        </w:tc>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04</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Số: /GPXD</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(Sử dụng cho công trình ngầm)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(phố)…………. phường (xã): …………quận (huyện)........tỉnh/thành phố:...</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công trình theo những nội dung sau: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(tên tổ chức tư vấn)………………….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nhiệm, chủ trì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Đơn vị thẩm định, thẩm tra </w:t>
      </w:r>
      <w:r w:rsidRPr="009335D4">
        <w:rPr>
          <w:rFonts w:ascii="Arial" w:eastAsia="Times New Roman" w:hAnsi="Arial" w:cs="Arial"/>
          <w:i/>
          <w:iCs/>
          <w:sz w:val="20"/>
          <w:szCs w:val="20"/>
          <w:lang w:eastAsia="vi-VN"/>
        </w:rPr>
        <w:t>(nếu có)</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trì thẩm tra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Điểm đầu công trình (Đối với công trình theo tuyến):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Điểm cuối công trình (Đối với công trình theo tuyến):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Quy mô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chiều dài công trình: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rộng công trình: ………. từ: ………………m, đến:…………………..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 từ: ………………m, đến:…………………..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Khoảng cách nhỏ nhất đến công trình lân cận: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đất đai: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br/>
            </w:r>
            <w:r w:rsidRPr="009335D4">
              <w:rPr>
                <w:rFonts w:ascii="Arial" w:eastAsia="Times New Roman" w:hAnsi="Arial" w:cs="Arial"/>
                <w:b/>
                <w:bCs/>
                <w:i/>
                <w:iCs/>
                <w:sz w:val="20"/>
                <w:szCs w:val="20"/>
                <w:lang w:eastAsia="vi-VN"/>
              </w:rP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 …..</w:t>
            </w:r>
          </w:p>
        </w:tc>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Phải thông báo bằng văn bản về ngày khởi công cho cơ quan cấp phép xây dựng trước khi khởi công xây dựng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08"/>
        <w:gridCol w:w="4748"/>
      </w:tblGrid>
      <w:tr w:rsidR="009335D4" w:rsidRPr="009335D4" w:rsidTr="009335D4">
        <w:trPr>
          <w:tblCellSpacing w:w="0" w:type="dxa"/>
        </w:trPr>
        <w:tc>
          <w:tcPr>
            <w:tcW w:w="41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7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05</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50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Số:    /GPXD</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(Sử dụng cho công trình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(phố)…………. phường (xã): …………quận (huyện)........tỉnh/thành phố:...</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công trình: (tên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(tên tổ chức tư vấn)………………….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nhiệm, chủ trì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Đơn vị thẩm định, thẩm tra </w:t>
      </w:r>
      <w:r w:rsidRPr="009335D4">
        <w:rPr>
          <w:rFonts w:ascii="Arial" w:eastAsia="Times New Roman" w:hAnsi="Arial" w:cs="Arial"/>
          <w:i/>
          <w:iCs/>
          <w:sz w:val="20"/>
          <w:szCs w:val="20"/>
          <w:lang w:eastAsia="vi-VN"/>
        </w:rPr>
        <w:t>(nếu có)</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trì thẩm tra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w:t>
      </w:r>
      <w:r w:rsidRPr="009335D4">
        <w:rPr>
          <w:rFonts w:ascii="Arial" w:eastAsia="Times New Roman" w:hAnsi="Arial" w:cs="Arial"/>
          <w:i/>
          <w:iCs/>
          <w:sz w:val="20"/>
          <w:szCs w:val="20"/>
          <w:lang w:eastAsia="vi-VN"/>
        </w:rPr>
        <w:t>(ghi rõ vị trí, địa chỉ)</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Hướng tuyến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w:t>
      </w:r>
      <w:r w:rsidRPr="009335D4">
        <w:rPr>
          <w:rFonts w:ascii="Arial" w:eastAsia="Times New Roman" w:hAnsi="Arial" w:cs="Arial"/>
          <w:i/>
          <w:iCs/>
          <w:sz w:val="20"/>
          <w:szCs w:val="20"/>
          <w:lang w:eastAsia="vi-VN"/>
        </w:rPr>
        <w:t>(đối với công trình ngầm theo tuyến)</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3. Giấy tờ về đất đai: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br/>
            </w:r>
            <w:r w:rsidRPr="009335D4">
              <w:rPr>
                <w:rFonts w:ascii="Arial" w:eastAsia="Times New Roman" w:hAnsi="Arial" w:cs="Arial"/>
                <w:b/>
                <w:bCs/>
                <w:i/>
                <w:iCs/>
                <w:sz w:val="20"/>
                <w:szCs w:val="20"/>
                <w:lang w:eastAsia="vi-VN"/>
              </w:rP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 …..</w:t>
            </w:r>
          </w:p>
        </w:tc>
        <w:tc>
          <w:tcPr>
            <w:tcW w:w="4428" w:type="dxa"/>
            <w:shd w:val="clear" w:color="auto" w:fill="FFFFFF"/>
            <w:tcMar>
              <w:top w:w="0" w:type="dxa"/>
              <w:left w:w="108" w:type="dxa"/>
              <w:bottom w:w="0" w:type="dxa"/>
              <w:right w:w="108" w:type="dxa"/>
            </w:tcMar>
            <w:hideMark/>
          </w:tcPr>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06</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Số:    /GPXD</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(Sử dụng cấp theo giai đoạn của công trình không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phường (xã):… quận (huyện) …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 Được phép xây dựng công trình theo giai đoạn: </w:t>
      </w:r>
      <w:r w:rsidRPr="009335D4">
        <w:rPr>
          <w:rFonts w:ascii="Arial" w:eastAsia="Times New Roman" w:hAnsi="Arial" w:cs="Arial"/>
          <w:i/>
          <w:iCs/>
          <w:sz w:val="20"/>
          <w:szCs w:val="20"/>
          <w:lang w:eastAsia="vi-VN"/>
        </w:rPr>
        <w:t>(tên công trình)</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w:t>
      </w:r>
      <w:r w:rsidRPr="009335D4">
        <w:rPr>
          <w:rFonts w:ascii="Arial" w:eastAsia="Times New Roman" w:hAnsi="Arial" w:cs="Arial"/>
          <w:i/>
          <w:iCs/>
          <w:sz w:val="20"/>
          <w:szCs w:val="20"/>
          <w:lang w:eastAsia="vi-VN"/>
        </w:rPr>
        <w:t>(tên tổ chức tư vấn)</w:t>
      </w:r>
      <w:r w:rsidRPr="009335D4">
        <w:rPr>
          <w:rFonts w:ascii="Arial" w:eastAsia="Times New Roman" w:hAnsi="Arial" w:cs="Arial"/>
          <w:sz w:val="20"/>
          <w:szCs w:val="20"/>
          <w:lang w:eastAsia="vi-VN"/>
        </w:rPr>
        <w:t> .........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Đơn vị thẩm định, thẩm tra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w:t>
      </w:r>
      <w:r w:rsidRPr="009335D4">
        <w:rPr>
          <w:rFonts w:ascii="Arial" w:eastAsia="Times New Roman" w:hAnsi="Arial" w:cs="Arial"/>
          <w:i/>
          <w:iCs/>
          <w:sz w:val="20"/>
          <w:szCs w:val="20"/>
          <w:lang w:eastAsia="vi-VN"/>
        </w:rPr>
        <w:t>(ghi rõ lô đất, địa chỉ)</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Mật độ xây dựng: ……………..hệ số sử dụng đất: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Chỉ giới đường đỏ:…………. chỉ giới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 1:</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(tính từ cốt 0,00 đối với công trình có tầng hầm):…;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tầng 1 (nếu có):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xây dựng giai đoạn 1 </w:t>
      </w:r>
      <w:r w:rsidRPr="009335D4">
        <w:rPr>
          <w:rFonts w:ascii="Arial" w:eastAsia="Times New Roman" w:hAnsi="Arial" w:cs="Arial"/>
          <w:i/>
          <w:iCs/>
          <w:sz w:val="20"/>
          <w:szCs w:val="20"/>
          <w:lang w:eastAsia="vi-VN"/>
        </w:rPr>
        <w:t>(bao gồm cả tầng hầm)</w:t>
      </w:r>
      <w:r w:rsidRPr="009335D4">
        <w:rPr>
          <w:rFonts w:ascii="Arial" w:eastAsia="Times New Roman" w:hAnsi="Arial" w:cs="Arial"/>
          <w:sz w:val="20"/>
          <w:szCs w:val="20"/>
          <w:lang w:eastAsia="vi-VN"/>
        </w:rPr>
        <w:t>:....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xây dựng giai đoạn 1: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xây dựng giai đoạn 1 </w:t>
      </w:r>
      <w:r w:rsidRPr="009335D4">
        <w:rPr>
          <w:rFonts w:ascii="Arial" w:eastAsia="Times New Roman" w:hAnsi="Arial" w:cs="Arial"/>
          <w:i/>
          <w:iCs/>
          <w:sz w:val="20"/>
          <w:szCs w:val="20"/>
          <w:lang w:eastAsia="vi-VN"/>
        </w:rPr>
        <w:t>(ghi rõ số tầng hầm, tầng lửng)</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Màu sắc công trình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xây dựng giai đoạn 1 và giai đoạn 2:…………….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giai đoạn 2: ……………………….m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xây dựng giai đoạn 2 </w:t>
      </w:r>
      <w:r w:rsidRPr="009335D4">
        <w:rPr>
          <w:rFonts w:ascii="Arial" w:eastAsia="Times New Roman" w:hAnsi="Arial" w:cs="Arial"/>
          <w:i/>
          <w:iCs/>
          <w:sz w:val="20"/>
          <w:szCs w:val="20"/>
          <w:lang w:eastAsia="vi-VN"/>
        </w:rPr>
        <w:t>(ghi rõ số tầng hầm, tầng lửng 2 giai đoạn</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Màu sắc công trình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w:t>
      </w:r>
      <w:r w:rsidRPr="009335D4">
        <w:rPr>
          <w:rFonts w:ascii="Arial" w:eastAsia="Times New Roman" w:hAnsi="Arial" w:cs="Arial"/>
          <w:sz w:val="20"/>
          <w:szCs w:val="20"/>
          <w:lang w:eastAsia="vi-VN"/>
        </w:rPr>
        <w:t>…… (ghi tương tự như các nội dung của giai đoạn 2 tương ứng với giai đoạn đề nghị cấp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đất đai: ………………………………..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07</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/GPXD</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(Sử dụng cấp theo giai đoạn của công trình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phường (xã):… quận (huyện) …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công trình theo giai đoạn: </w:t>
      </w:r>
      <w:r w:rsidRPr="009335D4">
        <w:rPr>
          <w:rFonts w:ascii="Arial" w:eastAsia="Times New Roman" w:hAnsi="Arial" w:cs="Arial"/>
          <w:i/>
          <w:iCs/>
          <w:sz w:val="20"/>
          <w:szCs w:val="20"/>
          <w:lang w:eastAsia="vi-VN"/>
        </w:rPr>
        <w:t>(tên công trình)</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(tên tổ chức tư vấn)……………..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nhiệm, chủ trì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Đơn vị thẩm định, thẩm tra (</w:t>
      </w:r>
      <w:r w:rsidRPr="009335D4">
        <w:rPr>
          <w:rFonts w:ascii="Arial" w:eastAsia="Times New Roman" w:hAnsi="Arial" w:cs="Arial"/>
          <w:i/>
          <w:iCs/>
          <w:sz w:val="20"/>
          <w:szCs w:val="20"/>
          <w:lang w:eastAsia="vi-VN"/>
        </w:rPr>
        <w:t>nếu có</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Chủ trì thẩm tra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 1:</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(ghi rõ vị trí, địa chỉ):……………………………………..</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Hướng tuyến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(đối với công trình ngầm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(ghi rõ vị trí, địa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Hướng tuyến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sâu công trình (đối với công trình ngầm theo tuyến):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Giai đoạn…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đất đai: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08</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Số:    /GPXD</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(Sử dụng cấp cho dự án)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(phố)…… phường (xã):…… quận (huyện)…….tỉnh/thành phố:</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các công trình thuộc dự 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số công trình: (</w:t>
      </w:r>
      <w:r w:rsidRPr="009335D4">
        <w:rPr>
          <w:rFonts w:ascii="Arial" w:eastAsia="Times New Roman" w:hAnsi="Arial" w:cs="Arial"/>
          <w:i/>
          <w:iCs/>
          <w:sz w:val="20"/>
          <w:szCs w:val="20"/>
          <w:lang w:eastAsia="vi-VN"/>
        </w:rPr>
        <w:t>n</w:t>
      </w:r>
      <w:r w:rsidRPr="009335D4">
        <w:rPr>
          <w:rFonts w:ascii="Arial" w:eastAsia="Times New Roman" w:hAnsi="Arial" w:cs="Arial"/>
          <w:sz w:val="20"/>
          <w:szCs w:val="20"/>
          <w:lang w:eastAsia="vi-VN"/>
        </w:rPr>
        <w:t>)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Công trình số (</w:t>
      </w:r>
      <w:r w:rsidRPr="009335D4">
        <w:rPr>
          <w:rFonts w:ascii="Arial" w:eastAsia="Times New Roman" w:hAnsi="Arial" w:cs="Arial"/>
          <w:i/>
          <w:iCs/>
          <w:sz w:val="20"/>
          <w:szCs w:val="20"/>
          <w:lang w:eastAsia="vi-VN"/>
        </w:rPr>
        <w:t>1-n</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(Ghi theo nội dung tại các Mẫu số 03, 04, 05 .... phù hợp với từng loại công trình đề nghị cấp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quyền sử dụng đất:…………………………………………………………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Ghi nhận các công trình đã khởi công: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Giấy phép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Mẫu số 09</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/GPXD</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(Sử dụng cho nhà ở riêng lẻ)</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số nhà: ……đường…… phường (xã):…… quận (huyện)....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xây dựng công trình: (tên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Theo thiết kế: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Do : ………………………………………………………………………. lập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Gồm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Vị trí xây dựng (ghi rõ lô đất, địa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xây dựng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Mật độ xây dựng: …………, hệ số sử dụng đất: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Chỉ giới đường đỏ, chỉ giới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Màu sắc công trình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tầng 1 (tầng trệt): ……………………………………………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(bao gồm cả tầng hầm và tầng lửng) ……………………....m</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………………m; số tầng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tầng (</w:t>
      </w:r>
      <w:r w:rsidRPr="009335D4">
        <w:rPr>
          <w:rFonts w:ascii="Arial" w:eastAsia="Times New Roman" w:hAnsi="Arial" w:cs="Arial"/>
          <w:i/>
          <w:iCs/>
          <w:sz w:val="20"/>
          <w:szCs w:val="20"/>
          <w:lang w:eastAsia="vi-VN"/>
        </w:rPr>
        <w:t>trong đó ghi rõ số tầng hầm và tầng lửng</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Giấy tờ về quyền sử dụng đất: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10</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SỬA CHỮA, CẢI TẠO CÔNG TRÌNH</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/GPSC (GPTC)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Người đại diện: ……………………………………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chỉ liên hệ: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nhà:…………. đường (phố) ………………….phường (xã) ……………………. quận (huyện) ……….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Số điện thoại: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Hiện trạng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Lô đất số: ……………………………………………………………… Diện tích…………..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phường (xã)………… quận (huyện)……………. 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Diện tích xây dựng:…………..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Tổng diện tích sàn:......... m</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 </w:t>
      </w:r>
      <w:r w:rsidRPr="009335D4">
        <w:rPr>
          <w:rFonts w:ascii="Arial" w:eastAsia="Times New Roman" w:hAnsi="Arial" w:cs="Arial"/>
          <w:i/>
          <w:iCs/>
          <w:sz w:val="20"/>
          <w:szCs w:val="20"/>
          <w:lang w:eastAsia="vi-VN"/>
        </w:rPr>
        <w:t>(ghi rõ diện tích sàn các tầng hầm, tầng trên mặt đất, tầng kỹ thuật, tầng lửng, tum – đối với công trình dân dụng, công trình có kết cấu dạng nhà).</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Chiều cao công trình: .....m </w:t>
      </w:r>
      <w:r w:rsidRPr="009335D4">
        <w:rPr>
          <w:rFonts w:ascii="Arial" w:eastAsia="Times New Roman" w:hAnsi="Arial" w:cs="Arial"/>
          <w:i/>
          <w:iCs/>
          <w:sz w:val="20"/>
          <w:szCs w:val="20"/>
          <w:lang w:eastAsia="vi-VN"/>
        </w:rPr>
        <w:t>(trong đó ghi rõ chiều cao các tầng hầm, tầng trên mặt đất, tầng lửng, tum - đối với công trình dân dụng, công trình có kết cấu dạng nhà).</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Số tầng: </w:t>
      </w:r>
      <w:r w:rsidRPr="009335D4">
        <w:rPr>
          <w:rFonts w:ascii="Arial" w:eastAsia="Times New Roman" w:hAnsi="Arial" w:cs="Arial"/>
          <w:i/>
          <w:iCs/>
          <w:sz w:val="20"/>
          <w:szCs w:val="20"/>
          <w:lang w:eastAsia="vi-VN"/>
        </w:rPr>
        <w:t>(ghi rõ số tầng hầm, tầng trên mặt đất, tầng kỹ thuật, tầng lửng, tum - đối với công trình dân dụng, công trình có kết cấu dạng nhà).</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Các thông tin về chiều dài công trình, cốt xây dựng, chiều cao tĩnh không, chiều sâu công trình,... tương ứng với loại công trình sửa chữa cải tạo.</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Được phép sửa chữa, cải tạo với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Loại công trình:…………………….. Cấp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Các thông tin về công trình tương ứng với loại công trình sửa chữa cải tạo theo quy định tại Mẫu số 03, 04,.... tương ứng với loại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tờ về quyền sử dụng đất và sở hữu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11</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DI DỜI CÔNG TRÌNH</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/GPDDCT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Cấp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Địa chỉ:</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nhà: ……đường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phường (xã):……………………….. quận (huyện)……………………………………..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tỉnh/thành phố: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Được phép di dời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Tên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Từ địa điểm: </w:t>
      </w:r>
      <w:r w:rsidRPr="009335D4">
        <w:rPr>
          <w:rFonts w:ascii="Arial" w:eastAsia="Times New Roman" w:hAnsi="Arial" w:cs="Arial"/>
          <w:i/>
          <w:iCs/>
          <w:sz w:val="20"/>
          <w:szCs w:val="20"/>
          <w:lang w:eastAsia="vi-VN"/>
        </w:rPr>
        <w:t>(ghi rõ lô đất, địa chỉ)</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Quy mô công trình: </w:t>
      </w:r>
      <w:r w:rsidRPr="009335D4">
        <w:rPr>
          <w:rFonts w:ascii="Arial" w:eastAsia="Times New Roman" w:hAnsi="Arial" w:cs="Arial"/>
          <w:i/>
          <w:iCs/>
          <w:sz w:val="20"/>
          <w:szCs w:val="20"/>
          <w:lang w:eastAsia="vi-VN"/>
        </w:rPr>
        <w:t>(diện tích mặt bằng, chiều cao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Tới địa điểm: ........... (</w:t>
      </w:r>
      <w:r w:rsidRPr="009335D4">
        <w:rPr>
          <w:rFonts w:ascii="Arial" w:eastAsia="Times New Roman" w:hAnsi="Arial" w:cs="Arial"/>
          <w:i/>
          <w:iCs/>
          <w:sz w:val="20"/>
          <w:szCs w:val="20"/>
          <w:lang w:eastAsia="vi-VN"/>
        </w:rPr>
        <w:t>ghi rõ lô đất, địa chỉ)</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Lô đất di dời đến: </w:t>
      </w:r>
      <w:r w:rsidRPr="009335D4">
        <w:rPr>
          <w:rFonts w:ascii="Arial" w:eastAsia="Times New Roman" w:hAnsi="Arial" w:cs="Arial"/>
          <w:i/>
          <w:iCs/>
          <w:sz w:val="20"/>
          <w:szCs w:val="20"/>
          <w:lang w:eastAsia="vi-VN"/>
        </w:rPr>
        <w:t>(diện tích, ranh giới)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Cốt nền công trình di dời đến: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Chỉ giới đường đỏ, chỉ giới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Thời gian di dời: Từ ………………………....đến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Nếu quá thời hạn quy định tại giấy phép này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12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CẤP GIẤY PHÉP</w:t>
            </w:r>
            <w:r w:rsidRPr="009335D4">
              <w:rPr>
                <w:rFonts w:ascii="Arial" w:eastAsia="Times New Roman" w:hAnsi="Arial" w:cs="Arial"/>
                <w:b/>
                <w:bCs/>
                <w:sz w:val="20"/>
                <w:szCs w:val="20"/>
                <w:lang w:eastAsia="vi-VN"/>
              </w:rPr>
              <w:br/>
              <w:t>XÂY DỰNG...</w:t>
            </w:r>
            <w:r w:rsidRPr="009335D4">
              <w:rPr>
                <w:rFonts w:ascii="Arial" w:eastAsia="Times New Roman" w:hAnsi="Arial" w:cs="Arial"/>
                <w:b/>
                <w:bCs/>
                <w:sz w:val="20"/>
                <w:szCs w:val="20"/>
                <w:lang w:eastAsia="vi-VN"/>
              </w:rPr>
              <w:br/>
              <w:t>--------</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 CÓ THỜI HẠN</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/GPXD</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(Sử dụng cho công trình, nhà ở riêng lẻ)</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tương ứng với nội dung của giấy phép xây dựng đối với các loại công trình và nhà ở riêng lẻ.</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Công trình được tồn tại đến: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Giấy phép này có hiệu lực khởi công xây dựng trong thời hạn 12 tháng kể từ ngày cấp; quá thời hạn trên thì phải đề nghị gia hạn giấy phép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Lưu: VT,…</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(Trang 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PHẢI THỰC HIỆN CÁC NỘI DUNG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Phải hoàn toàn chịu trách nhiệm trước pháp luật nếu xâm phạm các quyền hợp pháp của các chủ sở hữu liền kề.</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Phải thực hiện đúng các quy định của pháp luật về đất đai, về đầu tư xây dựng và Giấy phép xây dựng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Thực hiện thông báo khởi công xây dựng công trình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Xuất trình Giấy phép xây dựng cho cơ quan có thẩm quyền khi được yêu cầu theo quy định của pháp luật và treo biển báo tại địa điểm xây dựng theo quy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CHỈNH/GIA HẠN GIẤY PHÉP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Nội dung điều chỉnh/gia hạn: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 Thời gian có hiệu lực của giấy phép: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 …</w:t>
            </w:r>
            <w:r w:rsidRPr="009335D4">
              <w:rPr>
                <w:rFonts w:ascii="Arial" w:eastAsia="Times New Roman" w:hAnsi="Arial" w:cs="Arial"/>
                <w:sz w:val="20"/>
                <w:szCs w:val="20"/>
                <w:lang w:eastAsia="vi-VN"/>
              </w:rPr>
              <w:br/>
            </w:r>
            <w:r w:rsidRPr="009335D4">
              <w:rPr>
                <w:rFonts w:ascii="Arial" w:eastAsia="Times New Roman" w:hAnsi="Arial" w:cs="Arial"/>
                <w:b/>
                <w:bCs/>
                <w:sz w:val="20"/>
                <w:szCs w:val="20"/>
                <w:lang w:eastAsia="vi-VN"/>
              </w:rPr>
              <w:t>THỦ TRƯỞNG CƠ QUAN</w:t>
            </w:r>
            <w:r w:rsidRPr="009335D4">
              <w:rPr>
                <w:rFonts w:ascii="Arial" w:eastAsia="Times New Roman" w:hAnsi="Arial" w:cs="Arial"/>
                <w:b/>
                <w:bCs/>
                <w:sz w:val="20"/>
                <w:szCs w:val="20"/>
                <w:lang w:eastAsia="vi-VN"/>
              </w:rPr>
              <w:br/>
              <w:t>CẤP GIẤY PHÉP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13</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DẤU CỦA CƠ QUAN THỰC HIỆN CẤP GIẤY PHÉP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(Kích thước mẫu dấu: chiều rộng từ 4 cm đến 6 cm; chiều dài từ 6 cm đến 9 cm)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80"/>
      </w:tblGrid>
      <w:tr w:rsidR="009335D4" w:rsidRPr="009335D4" w:rsidTr="009335D4">
        <w:trPr>
          <w:tblCellSpacing w:w="0" w:type="dxa"/>
        </w:trPr>
        <w:tc>
          <w:tcPr>
            <w:tcW w:w="3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(TÊN CƠ QUAN THỰC HIỆN CẤP GIẤY PHÉP XÂY DỰNG)</w:t>
            </w:r>
          </w:p>
        </w:tc>
      </w:tr>
      <w:tr w:rsidR="009335D4" w:rsidRPr="009335D4" w:rsidTr="009335D4">
        <w:trPr>
          <w:tblCellSpacing w:w="0" w:type="dxa"/>
        </w:trPr>
        <w:tc>
          <w:tcPr>
            <w:tcW w:w="3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PHÉP XÂY DỰNG</w:t>
            </w:r>
          </w:p>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w:t>
            </w:r>
          </w:p>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ngày…... tháng...... năm 20......</w:t>
            </w:r>
          </w:p>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Ký tên:</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67" w:name="chuong_pl_3"/>
      <w:r w:rsidRPr="009335D4">
        <w:rPr>
          <w:rFonts w:ascii="Arial" w:eastAsia="Times New Roman" w:hAnsi="Arial" w:cs="Arial"/>
          <w:b/>
          <w:bCs/>
          <w:sz w:val="18"/>
          <w:szCs w:val="18"/>
          <w:lang w:eastAsia="vi-VN"/>
        </w:rPr>
        <w:t>PHỤ LỤC III</w:t>
      </w:r>
      <w:bookmarkEnd w:id="267"/>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68" w:name="chuong_pl_3_name"/>
      <w:r w:rsidRPr="009335D4">
        <w:rPr>
          <w:rFonts w:ascii="Arial" w:eastAsia="Times New Roman" w:hAnsi="Arial" w:cs="Arial"/>
          <w:sz w:val="20"/>
          <w:szCs w:val="20"/>
          <w:lang w:eastAsia="vi-VN"/>
        </w:rPr>
        <w:t>QUY TRÌNH CẤP GIẤY PHÉP HOẠT ĐỘNG XÂY DỰNG CỦA NHÀ THẦU NƯỚC NGOÀI</w:t>
      </w:r>
      <w:bookmarkEnd w:id="268"/>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(Kèm theo Nghị định số 15/2021/NĐ-CP ngày 03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29"/>
        <w:gridCol w:w="7277"/>
      </w:tblGrid>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01</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cấp giấy phép hoạt động xây dựng (Đối với nhà thầu là tổ chức)</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02</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Báo cáo các công việc/dự án đã thực hiện trong 3 năm gần nhất</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03</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Giấy ủy quyền</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04</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cấp giấy phép hoạt động xây dựng (Đối với nhà thầu là cá nhân)</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05</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Quyết định cấp Giấy phép hoạt động xây dựng cho nhà thầu nước ngoài</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06</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Quyết định cấp Giấy phép hoạt động xây dựng cho cá nhân</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07</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Quyết định điều chỉnh Giấy phép hoạt động xây dựng cho nhà thầu nước ngoài</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08</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điều chỉnh giấy phép hoạt động xây dựng</w:t>
            </w:r>
          </w:p>
        </w:tc>
      </w:tr>
      <w:tr w:rsidR="009335D4" w:rsidRPr="009335D4" w:rsidTr="009335D4">
        <w:trPr>
          <w:tblCellSpacing w:w="0" w:type="dxa"/>
        </w:trPr>
        <w:tc>
          <w:tcPr>
            <w:tcW w:w="9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09</w:t>
            </w:r>
          </w:p>
        </w:tc>
        <w:tc>
          <w:tcPr>
            <w:tcW w:w="40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Báo cáo tình hình hoạt động của nhà thầu nước ngoài (Định kỳ và khi hoàn thành công trình)</w:t>
            </w:r>
          </w:p>
        </w:tc>
      </w:tr>
      <w:tr w:rsidR="009335D4" w:rsidRPr="009335D4" w:rsidTr="009335D4">
        <w:trPr>
          <w:tblCellSpacing w:w="0" w:type="dxa"/>
        </w:trPr>
        <w:tc>
          <w:tcPr>
            <w:tcW w:w="95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10</w:t>
            </w:r>
          </w:p>
        </w:tc>
        <w:tc>
          <w:tcPr>
            <w:tcW w:w="4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Thông báo văn phòng điều hành của nhà thầu nước ngoài</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01</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CẤP GIẤY PHÉP HOẠT ĐỘNG XÂY DỰNG</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(Đối với nhà thầu là tổ chức)</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Văn bản số: …………</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 ngày….. tháng… năm…</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Cơ quan chuyên môn thuộc Bộ Xây dựng</w:t>
      </w:r>
      <w:r w:rsidRPr="009335D4">
        <w:rPr>
          <w:rFonts w:ascii="Arial" w:eastAsia="Times New Roman" w:hAnsi="Arial" w:cs="Arial"/>
          <w:sz w:val="20"/>
          <w:szCs w:val="20"/>
          <w:lang w:eastAsia="vi-VN"/>
        </w:rPr>
        <w:br/>
        <w:t>(Hoặc Sở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…………(Họ tên)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Được ủy quyền của ông (bà): theo giấy ủy quyền: (kèm theo đơn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Đại diện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đăng ký tại chính quốc: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văn phòng đại diện tại Việt Nam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Công ty (hoặc Liên danh) chúng tôi đã được chủ đầu tư (hoặc thầu chính, trường hợp là thầu phụ làm đơn) là :………. thông báo thắng thầu (hoặc được chọn thầu) để làm thầu chính (hoặc thầu phụ) thực hiện công việc ……thuộc Dự án……… tại ………trong thời gian từ… …đến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Hồ sơ gửi kèm theo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Các tài liệu được quy định tại Điều ... của Nghị định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Nếu hồ sơ của chúng tôi cần phải bổ sung hoặc làm rõ thêm nội dung gì, xin báo cho ông (bà)……… có địa chỉ tại Việt Nam………… số điện thoại ………….Fax………..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Khi được cấp Giấy phép hoạt động xây dựng, chúng tôi xin cam đoan thực hiện đầy đủ các quy định trong Giấy phép và các quy định của pháp luật Việt Nam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9335D4" w:rsidRPr="009335D4" w:rsidTr="009335D4">
        <w:trPr>
          <w:tblCellSpacing w:w="0" w:type="dxa"/>
        </w:trPr>
        <w:tc>
          <w:tcPr>
            <w:tcW w:w="34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3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THAY MẶT (HOẶC THỪA ỦY QUYỀN)…</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chức vụ và đóng dấu Công ty)</w:t>
            </w:r>
          </w:p>
        </w:tc>
      </w:tr>
    </w:tbl>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CÔNG TY…..</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BÁO CÁO</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CÁC CÔNG VIỆC/DỰ ÁN ĐÃ THỰC HIỆN TRONG 3 NĂM GẦN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8"/>
        <w:gridCol w:w="1407"/>
        <w:gridCol w:w="1313"/>
        <w:gridCol w:w="1594"/>
        <w:gridCol w:w="1594"/>
        <w:gridCol w:w="1690"/>
      </w:tblGrid>
      <w:tr w:rsidR="009335D4" w:rsidRPr="009335D4" w:rsidTr="009335D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 hoặc Bên thuê</w:t>
            </w:r>
          </w:p>
        </w:tc>
        <w:tc>
          <w:tcPr>
            <w:tcW w:w="7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Tên Dự án, địa điểm, quốc gia</w:t>
            </w:r>
          </w:p>
        </w:tc>
        <w:tc>
          <w:tcPr>
            <w:tcW w:w="7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Nội dung hợp đồng nhận thầu</w:t>
            </w:r>
          </w:p>
        </w:tc>
        <w:tc>
          <w:tcPr>
            <w:tcW w:w="8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Giá trị hợp đồng và ngày ký hợp đồng (USD)</w:t>
            </w:r>
          </w:p>
        </w:tc>
        <w:tc>
          <w:tcPr>
            <w:tcW w:w="8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Tỷ lệ % giá trị công việc phải giao thầu phụ</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Thời gian thực hiện hợp đồng (từ.... đến...)</w:t>
            </w:r>
          </w:p>
        </w:tc>
      </w:tr>
      <w:tr w:rsidR="009335D4" w:rsidRPr="009335D4" w:rsidTr="009335D4">
        <w:trPr>
          <w:tblCellSpacing w:w="0" w:type="dxa"/>
        </w:trPr>
        <w:tc>
          <w:tcPr>
            <w:tcW w:w="75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1</w:t>
            </w:r>
          </w:p>
        </w:tc>
        <w:tc>
          <w:tcPr>
            <w:tcW w:w="75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2</w:t>
            </w:r>
          </w:p>
        </w:tc>
        <w:tc>
          <w:tcPr>
            <w:tcW w:w="70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3</w:t>
            </w:r>
          </w:p>
        </w:tc>
        <w:tc>
          <w:tcPr>
            <w:tcW w:w="85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4</w:t>
            </w:r>
          </w:p>
        </w:tc>
        <w:tc>
          <w:tcPr>
            <w:tcW w:w="85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5</w:t>
            </w:r>
          </w:p>
        </w:tc>
        <w:tc>
          <w:tcPr>
            <w:tcW w:w="900" w:type="pct"/>
            <w:tcBorders>
              <w:top w:val="single" w:sz="8" w:space="0" w:color="auto"/>
              <w:left w:val="single" w:sz="8" w:space="0" w:color="auto"/>
              <w:bottom w:val="nil"/>
              <w:right w:val="single" w:sz="8" w:space="0" w:color="auto"/>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6</w:t>
            </w:r>
          </w:p>
        </w:tc>
      </w:tr>
      <w:tr w:rsidR="009335D4" w:rsidRPr="009335D4" w:rsidTr="009335D4">
        <w:trPr>
          <w:tblCellSpacing w:w="0" w:type="dxa"/>
        </w:trPr>
        <w:tc>
          <w:tcPr>
            <w:tcW w:w="75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4"/>
        <w:gridCol w:w="5562"/>
      </w:tblGrid>
      <w:tr w:rsidR="009335D4" w:rsidRPr="009335D4" w:rsidTr="009335D4">
        <w:trPr>
          <w:tblCellSpacing w:w="0" w:type="dxa"/>
        </w:trPr>
        <w:tc>
          <w:tcPr>
            <w:tcW w:w="190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305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chức vụ và đóng dấu công ty)</w:t>
            </w:r>
          </w:p>
        </w:tc>
      </w:tr>
      <w:tr w:rsidR="009335D4" w:rsidRPr="009335D4" w:rsidTr="009335D4">
        <w:trPr>
          <w:tblCellSpacing w:w="0" w:type="dxa"/>
        </w:trPr>
        <w:tc>
          <w:tcPr>
            <w:tcW w:w="190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 </w:t>
            </w:r>
          </w:p>
        </w:tc>
        <w:tc>
          <w:tcPr>
            <w:tcW w:w="305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r>
    </w:tbl>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Mẫu số 03</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TÊN ĐƠN VỊ, TỔ CHỨC:…</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  </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GIẤY ỦY QUYỀN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Căn cứ Thông báo trúng thầu (hoặc hợp đồng) số ... ngày... tháng ... năm .... giữa Chủ đầu tư (hoặc nhà thầu chính) là với Công ty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tên là: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Ủy quyền cho ông/bà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hộ chiếu:…………………………. Quốc tịch nước: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Ông…… được ký các giấy tờ, thủ tục xin cấp giấy phép hoạt động xây dựng gói thầu…………………………………………………………………………………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35D4" w:rsidRPr="009335D4" w:rsidTr="009335D4">
        <w:trPr>
          <w:tblCellSpacing w:w="0" w:type="dxa"/>
        </w:trPr>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Chủ đầu tư;</w:t>
            </w:r>
            <w:r w:rsidRPr="009335D4">
              <w:rPr>
                <w:rFonts w:ascii="Arial" w:eastAsia="Times New Roman" w:hAnsi="Arial" w:cs="Arial"/>
                <w:sz w:val="16"/>
                <w:szCs w:val="16"/>
                <w:lang w:eastAsia="vi-VN"/>
              </w:rPr>
              <w:br/>
              <w:t>- Cơ quan chuyên môn thuộc Bộ Xây dựng/Sở Xây dựng;</w:t>
            </w:r>
            <w:r w:rsidRPr="009335D4">
              <w:rPr>
                <w:rFonts w:ascii="Arial" w:eastAsia="Times New Roman" w:hAnsi="Arial" w:cs="Arial"/>
                <w:sz w:val="16"/>
                <w:szCs w:val="16"/>
                <w:lang w:eastAsia="vi-VN"/>
              </w:rPr>
              <w:br/>
              <w:t>- Lưu: VT, đơn vị…</w:t>
            </w:r>
          </w:p>
        </w:tc>
        <w:tc>
          <w:tcPr>
            <w:tcW w:w="44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ĐƠN VỊ</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04</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CẤP GIẤY PHÉP HOẠT ĐỘNG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(Đối với nhà thầu là cá nhân)</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Cơ quan chuyên môn thuộc Bộ Xây dựng</w:t>
      </w:r>
      <w:r w:rsidRPr="009335D4">
        <w:rPr>
          <w:rFonts w:ascii="Arial" w:eastAsia="Times New Roman" w:hAnsi="Arial" w:cs="Arial"/>
          <w:sz w:val="20"/>
          <w:szCs w:val="20"/>
          <w:lang w:eastAsia="vi-VN"/>
        </w:rPr>
        <w:br/>
        <w:t>(Hoặc Sở Xây dựng .......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(Họ tên)........................Nghề nghiệp:…………………………………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Có hộ chiếu số: ……………………………………………………….(sao kèm theo đơn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tại chính quốc:………………………………………………………………………….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Fax:………………..E.mail:………………………..</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tại Việt Nam (nếu có):………………………………………………………………</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 E.mail:……………………….</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được chủ đầu tư (hoặc thầu chính) là thông báo thắng thầu (hoặc chọn thầu) làm tư vấn công việc ... thuộc Dự án………….. tại ……………………………. …………Trong thời gian từ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Đề nghị cơ quan chuyên môn thuộc Bộ Xây dựng/Sở Xây dựng……… xét cấp giấy phép hoạt động xây dựng cho tôi để thực hiện các công việc nêu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Hồ sơ kèm theo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Các tài liệu quy định tại Điều ... của Nghị định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Nếu hồ sơ của tôi cần được bổ sung hoặc làm rõ thêm nội dung gì, xin báo cho ông (bà)…… có địa chỉ tại Việt Nam…………… số điện thoại………….. Fax ………………..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Khi được cấp giấy phép hoạt động xây dựng, tôi xin cam đoan thực hiện đầy đủ các quy định trong giấy phép và các quy định của pháp luật Việt Nam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6"/>
        <w:gridCol w:w="4650"/>
      </w:tblGrid>
      <w:tr w:rsidR="009335D4" w:rsidRPr="009335D4" w:rsidTr="009335D4">
        <w:trPr>
          <w:tblCellSpacing w:w="0" w:type="dxa"/>
        </w:trPr>
        <w:tc>
          <w:tcPr>
            <w:tcW w:w="240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55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w:t>
            </w:r>
            <w:r w:rsidRPr="009335D4">
              <w:rPr>
                <w:rFonts w:ascii="Arial" w:eastAsia="Times New Roman" w:hAnsi="Arial" w:cs="Arial"/>
                <w:i/>
                <w:iCs/>
                <w:sz w:val="20"/>
                <w:szCs w:val="20"/>
                <w:lang w:eastAsia="vi-VN"/>
              </w:rPr>
              <w:br/>
            </w:r>
            <w:r w:rsidRPr="009335D4">
              <w:rPr>
                <w:rFonts w:ascii="Arial" w:eastAsia="Times New Roman" w:hAnsi="Arial" w:cs="Arial"/>
                <w:b/>
                <w:bCs/>
                <w:sz w:val="20"/>
                <w:szCs w:val="20"/>
                <w:lang w:eastAsia="vi-VN"/>
              </w:rPr>
              <w:t>Kính đơn</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w:t>
            </w:r>
            <w:r w:rsidRPr="009335D4">
              <w:rPr>
                <w:rFonts w:ascii="Arial" w:eastAsia="Times New Roman" w:hAnsi="Arial" w:cs="Arial"/>
                <w:i/>
                <w:iCs/>
                <w:sz w:val="20"/>
                <w:szCs w:val="20"/>
                <w:lang w:eastAsia="vi-VN"/>
              </w:rPr>
              <w:br/>
            </w:r>
            <w:r w:rsidRPr="009335D4">
              <w:rPr>
                <w:rFonts w:ascii="Arial" w:eastAsia="Times New Roman" w:hAnsi="Arial" w:cs="Arial"/>
                <w:i/>
                <w:iCs/>
                <w:sz w:val="20"/>
                <w:szCs w:val="20"/>
                <w:lang w:eastAsia="vi-VN"/>
              </w:rPr>
              <w:br/>
            </w:r>
            <w:r w:rsidRPr="009335D4">
              <w:rPr>
                <w:rFonts w:ascii="Arial" w:eastAsia="Times New Roman" w:hAnsi="Arial" w:cs="Arial"/>
                <w:i/>
                <w:iCs/>
                <w:sz w:val="20"/>
                <w:szCs w:val="20"/>
                <w:lang w:eastAsia="vi-VN"/>
              </w:rPr>
              <w:br/>
            </w:r>
            <w:r w:rsidRPr="009335D4">
              <w:rPr>
                <w:rFonts w:ascii="Arial" w:eastAsia="Times New Roman" w:hAnsi="Arial" w:cs="Arial"/>
                <w:b/>
                <w:bCs/>
                <w:sz w:val="20"/>
                <w:szCs w:val="20"/>
                <w:lang w:eastAsia="vi-VN"/>
              </w:rPr>
              <w:t>Họ và tên người ký</w:t>
            </w:r>
          </w:p>
        </w:tc>
      </w:tr>
      <w:tr w:rsidR="009335D4" w:rsidRPr="009335D4" w:rsidTr="009335D4">
        <w:trPr>
          <w:tblCellSpacing w:w="0" w:type="dxa"/>
        </w:trPr>
        <w:tc>
          <w:tcPr>
            <w:tcW w:w="240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 </w:t>
            </w:r>
          </w:p>
        </w:tc>
        <w:tc>
          <w:tcPr>
            <w:tcW w:w="2550" w:type="pct"/>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r>
    </w:tbl>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CHUYÊN MÔN</w:t>
            </w:r>
            <w:r w:rsidRPr="009335D4">
              <w:rPr>
                <w:rFonts w:ascii="Arial" w:eastAsia="Times New Roman" w:hAnsi="Arial" w:cs="Arial"/>
                <w:b/>
                <w:bCs/>
                <w:sz w:val="20"/>
                <w:szCs w:val="20"/>
                <w:lang w:eastAsia="vi-VN"/>
              </w:rPr>
              <w:br/>
              <w:t>VỀ XÂY DỰNG THUỘC</w:t>
            </w:r>
            <w:r w:rsidRPr="009335D4">
              <w:rPr>
                <w:rFonts w:ascii="Arial" w:eastAsia="Times New Roman" w:hAnsi="Arial" w:cs="Arial"/>
                <w:b/>
                <w:bCs/>
                <w:sz w:val="20"/>
                <w:szCs w:val="20"/>
                <w:lang w:eastAsia="vi-VN"/>
              </w:rPr>
              <w:br/>
              <w:t>BỘ XÂY DỰNG</w:t>
            </w:r>
            <w:r w:rsidRPr="009335D4">
              <w:rPr>
                <w:rFonts w:ascii="Arial" w:eastAsia="Times New Roman" w:hAnsi="Arial" w:cs="Arial"/>
                <w:b/>
                <w:bCs/>
                <w:sz w:val="20"/>
                <w:szCs w:val="20"/>
                <w:lang w:eastAsia="vi-VN"/>
              </w:rPr>
              <w:br/>
              <w:t>(Hoặc SỞ 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     /QĐ-HĐXD</w:t>
            </w:r>
            <w:r w:rsidRPr="009335D4">
              <w:rPr>
                <w:rFonts w:ascii="Arial" w:eastAsia="Times New Roman" w:hAnsi="Arial" w:cs="Arial"/>
                <w:sz w:val="20"/>
                <w:szCs w:val="20"/>
                <w:lang w:eastAsia="vi-VN"/>
              </w:rPr>
              <w:br/>
              <w:t>(hoặc số:   /     /QĐ-SXD</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Cấp Giấy phép hoạt động xây dựng cho nhà thầu nước ngoài</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 VỀ XÂY DỰNG THUỘC BỘ XÂY DỰNG (Hoặc GIÁM ĐỐC SỞ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Luật Xây dựng số 50/2014/QH13 đã được sửa đổi, bổ sung một số điều theo Luật số 03/2016/QH14, Luật số 35/2018/QH14, Luật số 40/2019/QH14 và Luật số 62/2020/QH14;</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Nghị định số ..../2021/NĐ-CP ngày ...tháng...năm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Theo đơn và hồ sơ của Công ty (hoặc Liên danh) …………………, là pháp nhân thuộc nước………, về việc nhận thầu thuộc Dự án……… tại…………… và theo thông báo kết quả đấu thầu (hoặc được giao thầu) của chủ đầu tư (hoặc thầu chính) là………. tại văn bản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1.</w:t>
      </w:r>
      <w:r w:rsidRPr="009335D4">
        <w:rPr>
          <w:rFonts w:ascii="Arial" w:eastAsia="Times New Roman" w:hAnsi="Arial" w:cs="Arial"/>
          <w:sz w:val="20"/>
          <w:szCs w:val="20"/>
          <w:lang w:eastAsia="vi-VN"/>
        </w:rPr>
        <w:t> Cho phép Công ty (hoặc Liên danh)…………. (sau đây gọi là Nhà thầu), pháp nhân thuộc nước………., có địa chỉ đăng ký tại…………, được thực hiện thuộc Dự án………… 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Nhà thầu thực hiện nhiệm vụ thầu…………..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đề nghị cấp giấy phép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Nhà thầu thực hiện các nghĩa vụ như quy định tại Điều…… của Nghị định số…… /2021/NĐ-CP ngày ... tháng... 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xml:space="preserve">3. Nhà thầu phải lập báo cáo định kỳ và khi hoàn thành hợp đồng, gửi về Cơ quan chuyên môn thuộc Bộ Xây dựng (hoặc Sở Xây dựng) về tình hình thực hiện hợp đồng đã ký kết theo quy định tại Điều </w:t>
      </w:r>
      <w:r w:rsidRPr="009335D4">
        <w:rPr>
          <w:rFonts w:ascii="Arial" w:eastAsia="Times New Roman" w:hAnsi="Arial" w:cs="Arial"/>
          <w:sz w:val="20"/>
          <w:szCs w:val="20"/>
          <w:lang w:eastAsia="vi-VN"/>
        </w:rPr>
        <w:lastRenderedPageBreak/>
        <w:t>..... của Nghị định số …… /2021/NĐ-CP ngày ...tháng...năm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3.</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Giấy phép này đồng thời có giá trị để Nhà thầu liên hệ với các cơ quan Nhà nước Việt Nam có liên quan thực hiện nội dung các điều khoản nêu trên theo quy định của pháp luật.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Giấy phép này chỉ có giá trị cho việc nhận thầu thực hiện công việc nêu tại Điều 1 Quyết định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4.</w:t>
      </w:r>
      <w:r w:rsidRPr="009335D4">
        <w:rPr>
          <w:rFonts w:ascii="Arial" w:eastAsia="Times New Roman" w:hAnsi="Arial" w:cs="Arial"/>
          <w:sz w:val="20"/>
          <w:szCs w:val="20"/>
          <w:lang w:eastAsia="vi-VN"/>
        </w:rPr>
        <w:t> Giấy phép này được cấp cho Nhà thầu, đồng thời gửi Bộ Tài chính, Bộ Công Thương, Bộ Công an, Ngân hàng Nhà nước Việt Nam, Bộ Xây dựng (nếu giấy phép hoạt động xây dựng do Sở Xây dựng cấp) và Ủy ban nhân dân tỉnh hoặc thành phố/Sở Xây dựng... (nơi có dự án) và chủ đầu tư.</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9335D4" w:rsidRPr="009335D4" w:rsidTr="009335D4">
        <w:trPr>
          <w:tblCellSpacing w:w="0" w:type="dxa"/>
        </w:trPr>
        <w:tc>
          <w:tcPr>
            <w:tcW w:w="38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Như Điều 4;</w:t>
            </w:r>
            <w:r w:rsidRPr="009335D4">
              <w:rPr>
                <w:rFonts w:ascii="Arial" w:eastAsia="Times New Roman" w:hAnsi="Arial" w:cs="Arial"/>
                <w:sz w:val="16"/>
                <w:szCs w:val="16"/>
                <w:lang w:eastAsia="vi-VN"/>
              </w:rPr>
              <w:br/>
              <w:t>- Lưu: VT, đơn vị…</w:t>
            </w:r>
          </w:p>
        </w:tc>
        <w:tc>
          <w:tcPr>
            <w:tcW w:w="50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w:t>
            </w:r>
            <w:r w:rsidRPr="009335D4">
              <w:rPr>
                <w:rFonts w:ascii="Arial" w:eastAsia="Times New Roman" w:hAnsi="Arial" w:cs="Arial"/>
                <w:b/>
                <w:bCs/>
                <w:sz w:val="20"/>
                <w:szCs w:val="20"/>
                <w:lang w:eastAsia="vi-VN"/>
              </w:rPr>
              <w:br/>
              <w:t>VỀ XÂY DỰNG THUỘC BỘ XÂY DỰNG</w:t>
            </w:r>
            <w:r w:rsidRPr="009335D4">
              <w:rPr>
                <w:rFonts w:ascii="Arial" w:eastAsia="Times New Roman" w:hAnsi="Arial" w:cs="Arial"/>
                <w:b/>
                <w:bCs/>
                <w:sz w:val="20"/>
                <w:szCs w:val="20"/>
                <w:lang w:eastAsia="vi-VN"/>
              </w:rPr>
              <w:br/>
              <w:t>(Hoặc GIÁM ĐỐC SỞ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CHUYÊN MÔN</w:t>
            </w:r>
            <w:r w:rsidRPr="009335D4">
              <w:rPr>
                <w:rFonts w:ascii="Arial" w:eastAsia="Times New Roman" w:hAnsi="Arial" w:cs="Arial"/>
                <w:b/>
                <w:bCs/>
                <w:sz w:val="20"/>
                <w:szCs w:val="20"/>
                <w:lang w:eastAsia="vi-VN"/>
              </w:rPr>
              <w:br/>
              <w:t>VỀ XÂY DỰNG THUỘC</w:t>
            </w:r>
            <w:r w:rsidRPr="009335D4">
              <w:rPr>
                <w:rFonts w:ascii="Arial" w:eastAsia="Times New Roman" w:hAnsi="Arial" w:cs="Arial"/>
                <w:b/>
                <w:bCs/>
                <w:sz w:val="20"/>
                <w:szCs w:val="20"/>
                <w:lang w:eastAsia="vi-VN"/>
              </w:rPr>
              <w:br/>
              <w:t>BỘ XÂY DỰNG</w:t>
            </w:r>
            <w:r w:rsidRPr="009335D4">
              <w:rPr>
                <w:rFonts w:ascii="Arial" w:eastAsia="Times New Roman" w:hAnsi="Arial" w:cs="Arial"/>
                <w:b/>
                <w:bCs/>
                <w:sz w:val="20"/>
                <w:szCs w:val="20"/>
                <w:lang w:eastAsia="vi-VN"/>
              </w:rPr>
              <w:br/>
              <w:t>(Hoặc SỞ 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     /QĐ-HĐXD</w:t>
            </w:r>
            <w:r w:rsidRPr="009335D4">
              <w:rPr>
                <w:rFonts w:ascii="Arial" w:eastAsia="Times New Roman" w:hAnsi="Arial" w:cs="Arial"/>
                <w:sz w:val="20"/>
                <w:szCs w:val="20"/>
                <w:lang w:eastAsia="vi-VN"/>
              </w:rPr>
              <w:br/>
              <w:t>(hoặc số:   /     /QĐ-SXD</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Cấp Giấy phép hoạt động xây dựng cho cá nhân</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 VỀ XÂY DỰNG</w:t>
      </w:r>
      <w:r w:rsidRPr="009335D4">
        <w:rPr>
          <w:rFonts w:ascii="Arial" w:eastAsia="Times New Roman" w:hAnsi="Arial" w:cs="Arial"/>
          <w:b/>
          <w:bCs/>
          <w:sz w:val="20"/>
          <w:szCs w:val="20"/>
          <w:lang w:eastAsia="vi-VN"/>
        </w:rPr>
        <w:br/>
        <w:t>THUỘC BỘ XÂY DỰNG (Hoặc GIÁM ĐỐC SỞ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Luật Xây dựng số 50/2014/QH13 đã được sửa đổi bổ sung một số điều theo Luật số 03/2016/QH14, Luật số 35/2018/QH14, Luật số 35/2019/QH14 và Luật số 62/2020/QH14;</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Nghị định số ..../2021/NĐ-CP ngày ...tháng...năm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Theo đơn và hồ sơ của ông/bà…….., quốc tịch nước ……………về việc nhận thầu thuộc Dự án…………. tại……………. và theo thông báo kết quả đấu thầu (hoặc được giao thầu) của chủ đầu tư (hoặc thầu chính) là……………….. tại văn bản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1.</w:t>
      </w:r>
      <w:r w:rsidRPr="009335D4">
        <w:rPr>
          <w:rFonts w:ascii="Arial" w:eastAsia="Times New Roman" w:hAnsi="Arial" w:cs="Arial"/>
          <w:sz w:val="20"/>
          <w:szCs w:val="20"/>
          <w:lang w:eastAsia="vi-VN"/>
        </w:rPr>
        <w:t> Cho phép ông/bà………, quốc tịch nước………….., có hộ chiếu số………..cấp ngày ..... tại……….. do cơ quan nước…………….. cấp, được thực hiện thuộc Dự án……….. 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Ông/bà .... thực hiện nhiệm vụ thầu …...theo hợp đồng với chủ đầu tư (hoặc thầu chính).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Ông/bà thực hiện các nghĩa vụ như quy định tại Điều…… của Nghị định số ……/2021/NĐ-CP ngày ... tháng... 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……/2021/NĐ-CP ngày ...tháng... 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3.</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Giấy phép này đồng thời có giá trị để ông/bà liên hệ với các cơ quan nhà nước Việt Nam có liên quan thực hiện nội dung các điều khoản nêu trên theo quy định của pháp luật.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Giấy phép này chỉ có giá trị cho việc nhận thầu thực hiện công việc nêu tại Điều 1 Quyết định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4.</w:t>
      </w:r>
      <w:r w:rsidRPr="009335D4">
        <w:rPr>
          <w:rFonts w:ascii="Arial" w:eastAsia="Times New Roman" w:hAnsi="Arial" w:cs="Arial"/>
          <w:sz w:val="20"/>
          <w:szCs w:val="20"/>
          <w:lang w:eastAsia="vi-VN"/>
        </w:rPr>
        <w:t> Giấy phép này được cấp cho ông/bà…… đồng thời gửi Bộ Tài chính, Bộ Công Thương, Bộ Công an, Ngân hàng Nhà nước Việt Nam, Bộ Xây dựng (nếu giấy phép hoạt động xây dựng do Sở Xây dựng cấp) và Ủy ban nhân dân tỉnh hoặc thành phố/Sở Xây dựng... (nơi có dự án) và chủ đầu tư.</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9335D4" w:rsidRPr="009335D4" w:rsidTr="009335D4">
        <w:trPr>
          <w:tblCellSpacing w:w="0" w:type="dxa"/>
        </w:trPr>
        <w:tc>
          <w:tcPr>
            <w:tcW w:w="38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Như Điều 4;</w:t>
            </w:r>
            <w:r w:rsidRPr="009335D4">
              <w:rPr>
                <w:rFonts w:ascii="Arial" w:eastAsia="Times New Roman" w:hAnsi="Arial" w:cs="Arial"/>
                <w:sz w:val="16"/>
                <w:szCs w:val="16"/>
                <w:lang w:eastAsia="vi-VN"/>
              </w:rPr>
              <w:br/>
              <w:t>- Lưu: VT, đơn vị…</w:t>
            </w:r>
          </w:p>
        </w:tc>
        <w:tc>
          <w:tcPr>
            <w:tcW w:w="50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w:t>
            </w:r>
            <w:r w:rsidRPr="009335D4">
              <w:rPr>
                <w:rFonts w:ascii="Arial" w:eastAsia="Times New Roman" w:hAnsi="Arial" w:cs="Arial"/>
                <w:b/>
                <w:bCs/>
                <w:sz w:val="20"/>
                <w:szCs w:val="20"/>
                <w:lang w:eastAsia="vi-VN"/>
              </w:rPr>
              <w:br/>
              <w:t>VỀ XÂY DỰNG THUỘC BỘ XÂY DỰNG</w:t>
            </w:r>
            <w:r w:rsidRPr="009335D4">
              <w:rPr>
                <w:rFonts w:ascii="Arial" w:eastAsia="Times New Roman" w:hAnsi="Arial" w:cs="Arial"/>
                <w:b/>
                <w:bCs/>
                <w:sz w:val="20"/>
                <w:szCs w:val="20"/>
                <w:lang w:eastAsia="vi-VN"/>
              </w:rPr>
              <w:br/>
              <w:t>(Hoặc GIÁM ĐỐC SỞ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CƠ QUAN CHUYÊN MÔN</w:t>
            </w:r>
            <w:r w:rsidRPr="009335D4">
              <w:rPr>
                <w:rFonts w:ascii="Arial" w:eastAsia="Times New Roman" w:hAnsi="Arial" w:cs="Arial"/>
                <w:b/>
                <w:bCs/>
                <w:sz w:val="20"/>
                <w:szCs w:val="20"/>
                <w:lang w:eastAsia="vi-VN"/>
              </w:rPr>
              <w:br/>
              <w:t>VỀ XÂY DỰNG THUỘC</w:t>
            </w:r>
            <w:r w:rsidRPr="009335D4">
              <w:rPr>
                <w:rFonts w:ascii="Arial" w:eastAsia="Times New Roman" w:hAnsi="Arial" w:cs="Arial"/>
                <w:b/>
                <w:bCs/>
                <w:sz w:val="20"/>
                <w:szCs w:val="20"/>
                <w:lang w:eastAsia="vi-VN"/>
              </w:rPr>
              <w:br/>
              <w:t>BỘ XÂY DỰNG</w:t>
            </w:r>
            <w:r w:rsidRPr="009335D4">
              <w:rPr>
                <w:rFonts w:ascii="Arial" w:eastAsia="Times New Roman" w:hAnsi="Arial" w:cs="Arial"/>
                <w:b/>
                <w:bCs/>
                <w:sz w:val="20"/>
                <w:szCs w:val="20"/>
                <w:lang w:eastAsia="vi-VN"/>
              </w:rPr>
              <w:br/>
              <w:t>(Hoặc SỞ XÂY DỰNG......)</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     /QĐ-HĐXD</w:t>
            </w:r>
            <w:r w:rsidRPr="009335D4">
              <w:rPr>
                <w:rFonts w:ascii="Arial" w:eastAsia="Times New Roman" w:hAnsi="Arial" w:cs="Arial"/>
                <w:sz w:val="20"/>
                <w:szCs w:val="20"/>
                <w:lang w:eastAsia="vi-VN"/>
              </w:rPr>
              <w:br/>
              <w:t>(hoặc số:   /     /QĐ-SXD</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chỉnh Giấy phép hoạt động xây dựng cho nhà thầu nước ngoài</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 VỀ XÂY DỰNG</w:t>
      </w:r>
      <w:r w:rsidRPr="009335D4">
        <w:rPr>
          <w:rFonts w:ascii="Arial" w:eastAsia="Times New Roman" w:hAnsi="Arial" w:cs="Arial"/>
          <w:b/>
          <w:bCs/>
          <w:sz w:val="20"/>
          <w:szCs w:val="20"/>
          <w:lang w:eastAsia="vi-VN"/>
        </w:rPr>
        <w:br/>
        <w:t>THUỘC BỘ XÂY DỰNG (Hoặc GIÁM ĐỐC SỞ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Luật Xây dựng số 50/2014/QH13 đã được sửa đổi bổ sung một số điều theo Luật số 03/2016/QH14, Luật số 35/2018/QH14, Luật số 35/2019/QH14 và Luật số 62/2020/QH14;</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Nghị định số ..../2021/NĐ-CP ngày ...tháng...năm 2021 của Chính phủ quy định chi tiết một số nội dung về quản lý dự án đầu tư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Giấy phép hoạt động xây dựng số ……/20…./QĐ-HĐXD (hoặc số ..../20.../QĐ-SXD) ngày ...tháng...năm.... của cơ quan chuyên môn thuộc Bộ Xây dựng (hoặc Sở Xây dựng ....) cấp cho Công ty (hoặc Liên danh)……………;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pháp lý có liên quan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Căn cứ đơn đề nghị điều chỉnh giấy phép hoạt động xây dựng ngày… tháng …năm....của Công ty (hoặc Liên danh)/ông, bà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QUYẾT ĐỊNH: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1</w:t>
      </w:r>
      <w:r w:rsidRPr="009335D4">
        <w:rPr>
          <w:rFonts w:ascii="Arial" w:eastAsia="Times New Roman" w:hAnsi="Arial" w:cs="Arial"/>
          <w:sz w:val="20"/>
          <w:szCs w:val="20"/>
          <w:lang w:eastAsia="vi-VN"/>
        </w:rPr>
        <w:t>. Điều chỉnh……….. trong Giấy phép hoạt động xây dựng số ..../20.../QĐ-HĐXD do cơ quan chuyên môn thuộc Bộ Xây dựng (Sở Xây dựng .... ) cấp ngày ...tháng...năm....Các nội dung khác của Giấy phép hoạt động xây dựng số ..../20.../QĐ-HĐXD ngày ...tháng...năm.... không thay đổi.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Điều 2.</w:t>
      </w:r>
      <w:r w:rsidRPr="009335D4">
        <w:rPr>
          <w:rFonts w:ascii="Arial" w:eastAsia="Times New Roman" w:hAnsi="Arial" w:cs="Arial"/>
          <w:sz w:val="20"/>
          <w:szCs w:val="20"/>
          <w:lang w:eastAsia="vi-VN"/>
        </w:rPr>
        <w:t> Văn bản này là một phần không tách rời của Giấy phép hoạt động xây dựng số ..../20.../QĐ-BXD ngày ...tháng...năm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Điều 3.</w:t>
      </w:r>
      <w:r w:rsidRPr="009335D4">
        <w:rPr>
          <w:rFonts w:ascii="Arial" w:eastAsia="Times New Roman" w:hAnsi="Arial" w:cs="Arial"/>
          <w:sz w:val="20"/>
          <w:szCs w:val="20"/>
          <w:lang w:eastAsia="vi-VN"/>
        </w:rPr>
        <w:t> Văn bản này được lập và sao gửi như quy định tại Điều 4 Giấy phép hoạt động xây dựng số ..../20.../QĐ-HĐXĐ ngày .. .tháng.. .năm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9335D4" w:rsidRPr="009335D4" w:rsidTr="009335D4">
        <w:trPr>
          <w:tblCellSpacing w:w="0" w:type="dxa"/>
        </w:trPr>
        <w:tc>
          <w:tcPr>
            <w:tcW w:w="38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b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Như Điều 3;</w:t>
            </w:r>
            <w:r w:rsidRPr="009335D4">
              <w:rPr>
                <w:rFonts w:ascii="Arial" w:eastAsia="Times New Roman" w:hAnsi="Arial" w:cs="Arial"/>
                <w:sz w:val="16"/>
                <w:szCs w:val="16"/>
                <w:lang w:eastAsia="vi-VN"/>
              </w:rPr>
              <w:br/>
              <w:t>- Lưu: VT, đơn vị…</w:t>
            </w:r>
          </w:p>
        </w:tc>
        <w:tc>
          <w:tcPr>
            <w:tcW w:w="50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THỦ TRƯỞNG CƠ QUAN CHUYÊN MÔN</w:t>
            </w:r>
            <w:r w:rsidRPr="009335D4">
              <w:rPr>
                <w:rFonts w:ascii="Arial" w:eastAsia="Times New Roman" w:hAnsi="Arial" w:cs="Arial"/>
                <w:b/>
                <w:bCs/>
                <w:sz w:val="20"/>
                <w:szCs w:val="20"/>
                <w:lang w:eastAsia="vi-VN"/>
              </w:rPr>
              <w:br/>
              <w:t>VỀ XÂY DỰNG THUỘC BỘ XÂY DỰNG</w:t>
            </w:r>
            <w:r w:rsidRPr="009335D4">
              <w:rPr>
                <w:rFonts w:ascii="Arial" w:eastAsia="Times New Roman" w:hAnsi="Arial" w:cs="Arial"/>
                <w:b/>
                <w:bCs/>
                <w:sz w:val="20"/>
                <w:szCs w:val="20"/>
                <w:lang w:eastAsia="vi-VN"/>
              </w:rPr>
              <w:br/>
              <w:t>(Hoặc GIÁM ĐỐC SỞ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08</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ĐIỀU CHỈNH GIẤY PHÉP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Văn bản số:………………, </w:t>
      </w:r>
      <w:r w:rsidRPr="009335D4">
        <w:rPr>
          <w:rFonts w:ascii="Arial" w:eastAsia="Times New Roman" w:hAnsi="Arial" w:cs="Arial"/>
          <w:i/>
          <w:iCs/>
          <w:sz w:val="20"/>
          <w:szCs w:val="20"/>
          <w:lang w:eastAsia="vi-VN"/>
        </w:rPr>
        <w:t>ngày ……tháng…… năm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Cơ quan chuyên môn về xây dựng thuộc Bộ Xây dựng)</w:t>
      </w:r>
      <w:r w:rsidRPr="009335D4">
        <w:rPr>
          <w:rFonts w:ascii="Arial" w:eastAsia="Times New Roman" w:hAnsi="Arial" w:cs="Arial"/>
          <w:sz w:val="20"/>
          <w:szCs w:val="20"/>
          <w:lang w:eastAsia="vi-VN"/>
        </w:rPr>
        <w:br/>
        <w:t>(Hoặc Sở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………(Họ tên)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Được ủy quyền của ông (bà):…… theo giấy ủy quyền:...(kèm theo đơn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Đại diện cho: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đăng ký tại chính quốc: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văn phòng đại diện tại Việt Nam: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Lý do đề nghị điều chỉnh: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Chúng tôi đề nghị Cơ quan chuyên môn thuộc Bộ Xây dựng (hoặc Sở Xây dựng ....) xét điều chỉnh Giấy phép hoạt động xây dựng đã cấp cho Công ty chúng tôi với nội dung nêu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Hồ sơ gửi kèm theo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Bản sao Giấy phép hoạt động xây dựng đã được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Bản sao các văn bản chứng minh cho nội dung điều chỉnh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Văn bản chấp thuận của chủ đầu tư (thầu chính trường hợp nhà thầu đề nghị điều chỉnh là thầu phụ)</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Nếu hồ sơ của chúng tôi cần phải bổ sung hoặc làm rõ thêm nội dung gì, xin báo cho ông (bà) có địa chỉ tại Việt Nam………….. số điện thoại…………. Fax…………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Khi được cấp Giấy phép hoạt động xây dựng điều chỉnh, chúng tôi xin cam đoan thực hiện đầy đủ các quy định trong Giấy phép và các quy định của pháp luật Việt Nam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9335D4" w:rsidRPr="009335D4" w:rsidTr="009335D4">
        <w:trPr>
          <w:tblCellSpacing w:w="0" w:type="dxa"/>
        </w:trPr>
        <w:tc>
          <w:tcPr>
            <w:tcW w:w="35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2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THAY MẶT (HOẶC THỪA ỦY QUYỀN)…</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chức vụ và đóng dấu Công ty)</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09</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BÁO CÁO TÌNH HÌNH HOẠT ĐỘNG CỦA NHÀ THẦU NƯỚC NGOÀI</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(Định kỳ và khi hoàn thành công trình)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I. TÊN CÔNG TY:</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chỉ liên lạc tại Việt Nam: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điện thoại:………………… Fax: ……………..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tài khoản tại Việt Nam: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Tại Ngân hàng: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Giấy phép hoạt động xây dựng: …………….. ngày: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Cơ quan cấp giấy phép hoạt động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Người đại diện có thẩm quyền tại Việt Nam:……………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II. HỢP ĐỒNG ĐÃ KÝ VỚI CHỦ ĐẦU TƯ:</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Số hợp đồng:………………. ngày ký: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Nội dung chính công việc nhận thầu: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Giá trị hợp đồng: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Tổng số giá trị hợp đồng: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Trong đó:</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Giá trị tư vấn (thiết kế, quản lý xây dựng, giám sát...):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Giá trị cung cấp vật tư trang thiết bị: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Giá trị thầu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Giá trị thầu lắp đặt: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Thời hạn thực hiện hợp đồng: Từ:…………… đến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Tình hình thực hiện đến thời điểm báo cáo: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III. HỢP ĐỒNG ĐÃ KÝ VỚI CÁC THẦU PHỤ:</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Hợp đồng thầu phụ thứ nhất: ký với công ty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1.1. Số hợp đồng:………………………… ngày ký: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1.2. Nội dung chính công việc giao thầu phụ: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1.3. Giá trị hợp đồng: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Hợp đồng thầu phụ thứ hai: (tương tự như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 v.v</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IV. VIỆC ĐĂNG KÝ CHẾ ĐỘ KẾ TOÁN, KIỂM TOÁN VÀ VIỆC NỘP THUẾ:</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Đã đăng ký chế độ kế toán tại cơ quan thuế: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Đăng ký kiểm toán tại công ty kiểm toán: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Đã thực hiện nộp thuế theo từng thời kỳ thanh toán: (có bản sao phiếu xác nhận nộp thuế của cơ quan thuế kèm theo)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V. NHỮNG VẤN ĐỀ KHÁC CẦN TRÌNH BÀY VỀ THÀNH TÍCH HOẶC Ý KIẾN ĐỀ NGHỊ GIÚP ĐỠ CỦA BỘ XÂY DỰNG/SỞ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9335D4" w:rsidRPr="009335D4" w:rsidTr="009335D4">
        <w:trPr>
          <w:tblCellSpacing w:w="0" w:type="dxa"/>
        </w:trPr>
        <w:tc>
          <w:tcPr>
            <w:tcW w:w="38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c>
          <w:tcPr>
            <w:tcW w:w="502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……,ngày… tháng… năm …</w:t>
            </w:r>
            <w:r w:rsidRPr="009335D4">
              <w:rPr>
                <w:rFonts w:ascii="Arial" w:eastAsia="Times New Roman" w:hAnsi="Arial" w:cs="Arial"/>
                <w:i/>
                <w:iCs/>
                <w:sz w:val="20"/>
                <w:szCs w:val="20"/>
                <w:lang w:eastAsia="vi-VN"/>
              </w:rPr>
              <w:br/>
              <w:t>(Ký, ghi rõ họ tên, chức vụ và đóng dấu công ty)</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CÔNG TY…….</w:t>
            </w:r>
            <w:r w:rsidRPr="009335D4">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334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w:t>
            </w:r>
          </w:p>
        </w:tc>
        <w:tc>
          <w:tcPr>
            <w:tcW w:w="550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tháng    năm</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THÔNG BÁO</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Văn phòng điều hành của nhà thầu nước ngoài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Tên nhà thầu: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Đại diện cho nhà thầu: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Pháp nhân nước: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Địa chỉ đăng ký của Công ty tại nước sở 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Đã được (cơ quan chuyên môn thuộc Bộ Xây dựng hoặc Sở Xây dựng ) cấp giấy phép hoạt động xây dựng số: ……………………………..ngày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Nhận thầu công việc: ………………………………….thuộc dự án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Chủ đầu tư: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Thầu chính là (nếu văn bản thông báo là nhà thầu phụ):……………………….</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10. Địa chỉ Văn phòng điều hành: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11. Người đại diện cho Văn phòng điều hành: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12. Số điện thoại của Văn phòng điều hành: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13. Số Fax: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14. Số tài khoản: …………………………………… tại: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335D4" w:rsidRPr="009335D4" w:rsidTr="009335D4">
        <w:trPr>
          <w:tblCellSpacing w:w="0" w:type="dxa"/>
        </w:trPr>
        <w:tc>
          <w:tcPr>
            <w:tcW w:w="40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Nơi nhận:</w:t>
            </w:r>
            <w:r w:rsidRPr="009335D4">
              <w:rPr>
                <w:rFonts w:ascii="Arial" w:eastAsia="Times New Roman" w:hAnsi="Arial" w:cs="Arial"/>
                <w:b/>
                <w:bCs/>
                <w:i/>
                <w:iCs/>
                <w:sz w:val="20"/>
                <w:szCs w:val="20"/>
                <w:lang w:eastAsia="vi-VN"/>
              </w:rPr>
              <w:br/>
            </w:r>
            <w:r w:rsidRPr="009335D4">
              <w:rPr>
                <w:rFonts w:ascii="Arial" w:eastAsia="Times New Roman" w:hAnsi="Arial" w:cs="Arial"/>
                <w:sz w:val="16"/>
                <w:szCs w:val="16"/>
                <w:lang w:eastAsia="vi-VN"/>
              </w:rPr>
              <w:t>- Bộ Xây dựng;</w:t>
            </w:r>
            <w:r w:rsidRPr="009335D4">
              <w:rPr>
                <w:rFonts w:ascii="Arial" w:eastAsia="Times New Roman" w:hAnsi="Arial" w:cs="Arial"/>
                <w:sz w:val="16"/>
                <w:szCs w:val="16"/>
                <w:lang w:eastAsia="vi-VN"/>
              </w:rPr>
              <w:br/>
              <w:t>- Bộ Công an;</w:t>
            </w:r>
            <w:r w:rsidRPr="009335D4">
              <w:rPr>
                <w:rFonts w:ascii="Arial" w:eastAsia="Times New Roman" w:hAnsi="Arial" w:cs="Arial"/>
                <w:sz w:val="16"/>
                <w:szCs w:val="16"/>
                <w:lang w:eastAsia="vi-VN"/>
              </w:rPr>
              <w:br/>
              <w:t>- Bộ Tài chính;</w:t>
            </w:r>
            <w:r w:rsidRPr="009335D4">
              <w:rPr>
                <w:rFonts w:ascii="Arial" w:eastAsia="Times New Roman" w:hAnsi="Arial" w:cs="Arial"/>
                <w:sz w:val="16"/>
                <w:szCs w:val="16"/>
                <w:lang w:eastAsia="vi-VN"/>
              </w:rPr>
              <w:br/>
              <w:t>- Bộ Công Thương;</w:t>
            </w:r>
            <w:r w:rsidRPr="009335D4">
              <w:rPr>
                <w:rFonts w:ascii="Arial" w:eastAsia="Times New Roman" w:hAnsi="Arial" w:cs="Arial"/>
                <w:sz w:val="16"/>
                <w:szCs w:val="16"/>
                <w:lang w:eastAsia="vi-VN"/>
              </w:rPr>
              <w:br/>
              <w:t>- Ngân hàng Nhà nước Việt Nam;</w:t>
            </w:r>
            <w:r w:rsidRPr="009335D4">
              <w:rPr>
                <w:rFonts w:ascii="Arial" w:eastAsia="Times New Roman" w:hAnsi="Arial" w:cs="Arial"/>
                <w:sz w:val="16"/>
                <w:szCs w:val="16"/>
                <w:lang w:eastAsia="vi-VN"/>
              </w:rPr>
              <w:br/>
              <w:t>- UBND tỉnh (thành phố)...;</w:t>
            </w:r>
            <w:r w:rsidRPr="009335D4">
              <w:rPr>
                <w:rFonts w:ascii="Arial" w:eastAsia="Times New Roman" w:hAnsi="Arial" w:cs="Arial"/>
                <w:sz w:val="16"/>
                <w:szCs w:val="16"/>
                <w:lang w:eastAsia="vi-VN"/>
              </w:rPr>
              <w:br/>
              <w:t>- Sở Xây dựng ...;</w:t>
            </w:r>
            <w:r w:rsidRPr="009335D4">
              <w:rPr>
                <w:rFonts w:ascii="Arial" w:eastAsia="Times New Roman" w:hAnsi="Arial" w:cs="Arial"/>
                <w:sz w:val="16"/>
                <w:szCs w:val="16"/>
                <w:lang w:eastAsia="vi-VN"/>
              </w:rPr>
              <w:br/>
              <w:t>- Lưu:...</w:t>
            </w:r>
          </w:p>
        </w:tc>
        <w:tc>
          <w:tcPr>
            <w:tcW w:w="47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ĐẠI DIỆN NHÀ THẦU</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(Ký, ghi rõ họ tên, chức danh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69" w:name="chuong_pl_4"/>
      <w:r w:rsidRPr="009335D4">
        <w:rPr>
          <w:rFonts w:ascii="Arial" w:eastAsia="Times New Roman" w:hAnsi="Arial" w:cs="Arial"/>
          <w:b/>
          <w:bCs/>
          <w:sz w:val="18"/>
          <w:szCs w:val="18"/>
          <w:lang w:eastAsia="vi-VN"/>
        </w:rPr>
        <w:t>PHỤ LỤC IV</w:t>
      </w:r>
      <w:bookmarkEnd w:id="269"/>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0" w:name="chuong_pl_4_name"/>
      <w:r w:rsidRPr="009335D4">
        <w:rPr>
          <w:rFonts w:ascii="Arial" w:eastAsia="Times New Roman" w:hAnsi="Arial" w:cs="Arial"/>
          <w:sz w:val="20"/>
          <w:szCs w:val="20"/>
          <w:lang w:eastAsia="vi-VN"/>
        </w:rPr>
        <w:t>MẪU CÁC VĂN BẢN TRONG QUY TRÌNH CẤP CHỨNG CHỈ HÀNH NGHỀ, CHỨNG CHỈ NĂNG LỰC HOẠT ĐỘNG XÂY DỰNG</w:t>
      </w:r>
      <w:bookmarkEnd w:id="270"/>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(Kèm theo Nghị định số 15/2021/NĐ-CP ngày 03 tháng 3 năm 2021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5"/>
        <w:gridCol w:w="7551"/>
      </w:tblGrid>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cấp chứng chỉ hành nghề hoạt động xây dựng</w:t>
            </w:r>
          </w:p>
        </w:tc>
      </w:tr>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Tờ khai đăng ký sát hạch cấp chứng chỉ hành nghề hoạt động xây dựng</w:t>
            </w:r>
          </w:p>
        </w:tc>
      </w:tr>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Mẫu số 03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chuyển đổi chứng chỉ hành nghề hoạt động xây dựng</w:t>
            </w:r>
          </w:p>
        </w:tc>
      </w:tr>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04</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Đơn đề nghị cấp chứng chỉ năng lực hoạt động xây dựng</w:t>
            </w:r>
          </w:p>
        </w:tc>
      </w:tr>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05</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Bản khai kinh nghiệm công tác chuyên môn và xác định hạng của chứng chỉ hành nghề hoạt động xây dựng</w:t>
            </w:r>
          </w:p>
        </w:tc>
      </w:tr>
      <w:tr w:rsidR="009335D4" w:rsidRPr="009335D4" w:rsidTr="009335D4">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chứng chỉ hành nghề hoạt động xây dựng</w:t>
            </w:r>
          </w:p>
        </w:tc>
      </w:tr>
      <w:tr w:rsidR="009335D4" w:rsidRPr="009335D4" w:rsidTr="009335D4">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số 07</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Mẫu chứng chỉ năng lực hoạt động xây dựng</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01</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ngày…tháng…. năm…</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 CẤP CHỨNG CHỈ HÀNH NGHỀ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(Tên cơ quan có thẩm quyền).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Họ và tên </w:t>
      </w: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Ngày, tháng, năm sinh: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Quốc tịch: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Số Chứng minh thư nhân dân/Hộ chiếu/CCCD: …………………………. Ngày cấp:……………, Nơi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Địa chỉ thường trú: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Số điện thoại: ………………………………….. Địa chỉ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Đơn vị công tác:……………………………………………………………………….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Trình độ chuyên môn (</w:t>
      </w:r>
      <w:r w:rsidRPr="009335D4">
        <w:rPr>
          <w:rFonts w:ascii="Arial" w:eastAsia="Times New Roman" w:hAnsi="Arial" w:cs="Arial"/>
          <w:i/>
          <w:iCs/>
          <w:sz w:val="20"/>
          <w:szCs w:val="20"/>
          <w:lang w:eastAsia="vi-VN"/>
        </w:rPr>
        <w:t>ghi rõ chuyên ngành hệ đào tạo</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Thời gian kinh nghiệm liên quan đến lĩnh vực đề nghị chuyển đổi chứng chỉ hành nghề:…… năm.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10. Số chứng chỉ hành nghề đã được cấp (nếu có):</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Chứng chỉ: ………….Ngày cấp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11. Quá trình hoạt động chuyên môn trong xây dựng</w:t>
      </w: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470"/>
        <w:gridCol w:w="2205"/>
        <w:gridCol w:w="4044"/>
        <w:gridCol w:w="643"/>
      </w:tblGrid>
      <w:tr w:rsidR="009335D4" w:rsidRPr="009335D4" w:rsidTr="009335D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8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Thời gian công tác</w:t>
            </w:r>
            <w:r w:rsidRPr="009335D4">
              <w:rPr>
                <w:rFonts w:ascii="Arial" w:eastAsia="Times New Roman" w:hAnsi="Arial" w:cs="Arial"/>
                <w:sz w:val="20"/>
                <w:szCs w:val="20"/>
                <w:lang w:eastAsia="vi-VN"/>
              </w:rPr>
              <w:t> </w:t>
            </w:r>
            <w:r w:rsidRPr="009335D4">
              <w:rPr>
                <w:rFonts w:ascii="Arial" w:eastAsia="Times New Roman" w:hAnsi="Arial" w:cs="Arial"/>
                <w:i/>
                <w:iCs/>
                <w:sz w:val="20"/>
                <w:szCs w:val="20"/>
                <w:lang w:eastAsia="vi-VN"/>
              </w:rPr>
              <w:t>(Từ tháng, năm đến tháng, năm)</w:t>
            </w:r>
          </w:p>
        </w:tc>
        <w:tc>
          <w:tcPr>
            <w:tcW w:w="12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vị công tác/ Hoạt động độc lập</w:t>
            </w:r>
            <w:r w:rsidRPr="009335D4">
              <w:rPr>
                <w:rFonts w:ascii="Arial" w:eastAsia="Times New Roman" w:hAnsi="Arial" w:cs="Arial"/>
                <w:sz w:val="20"/>
                <w:szCs w:val="20"/>
                <w:lang w:eastAsia="vi-VN"/>
              </w:rPr>
              <w:t> </w:t>
            </w:r>
            <w:r w:rsidRPr="009335D4">
              <w:rPr>
                <w:rFonts w:ascii="Arial" w:eastAsia="Times New Roman" w:hAnsi="Arial" w:cs="Arial"/>
                <w:i/>
                <w:iCs/>
                <w:sz w:val="20"/>
                <w:szCs w:val="20"/>
                <w:lang w:eastAsia="vi-VN"/>
              </w:rPr>
              <w:t>(Ghi rõ tên đơn vị, số điện thoại liên hệ)</w:t>
            </w:r>
          </w:p>
        </w:tc>
        <w:tc>
          <w:tcPr>
            <w:tcW w:w="2200" w:type="pct"/>
            <w:tcBorders>
              <w:top w:val="single" w:sz="8" w:space="0" w:color="auto"/>
              <w:left w:val="single" w:sz="8" w:space="0" w:color="auto"/>
              <w:bottom w:val="nil"/>
              <w:right w:val="nil"/>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Kê khai kinh nghiệm thực hiện công việc tiêu biểu</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Ghi chú</w:t>
            </w:r>
          </w:p>
        </w:tc>
      </w:tr>
      <w:tr w:rsidR="009335D4" w:rsidRPr="009335D4" w:rsidTr="009335D4">
        <w:trPr>
          <w:tblCellSpacing w:w="0" w:type="dxa"/>
        </w:trPr>
        <w:tc>
          <w:tcPr>
            <w:tcW w:w="35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80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20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Tên Dự án/công trình: …………</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Nhóm dự án/cấp công trình: ………</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Loại công trình: ………</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Chức danh/Nội dung công việc thực hiện:……………</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w:t>
            </w:r>
          </w:p>
        </w:tc>
        <w:tc>
          <w:tcPr>
            <w:tcW w:w="350" w:type="pct"/>
            <w:tcBorders>
              <w:top w:val="single" w:sz="8" w:space="0" w:color="auto"/>
              <w:left w:val="single" w:sz="8" w:space="0" w:color="auto"/>
              <w:bottom w:val="nil"/>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w:t>
            </w:r>
          </w:p>
        </w:tc>
        <w:tc>
          <w:tcPr>
            <w:tcW w:w="80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200" w:type="pct"/>
            <w:tcBorders>
              <w:top w:val="single" w:sz="8" w:space="0" w:color="auto"/>
              <w:left w:val="single" w:sz="8" w:space="0" w:color="auto"/>
              <w:bottom w:val="nil"/>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bottom"/>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80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200" w:type="pct"/>
            <w:tcBorders>
              <w:top w:val="single" w:sz="8" w:space="0" w:color="auto"/>
              <w:left w:val="single" w:sz="8" w:space="0" w:color="auto"/>
              <w:bottom w:val="single" w:sz="8" w:space="0" w:color="auto"/>
              <w:right w:val="nil"/>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Đề nghị cấp chứng chỉ hành nghề hoạt động xây dựng với nội dung như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hành nghề:………………………………………….. Hạng:…………………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Cấp lần đầu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Cấp lại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Lý do đề nghị cấp lại chứng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Điều chỉnh, bổ sung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335D4" w:rsidRPr="009335D4" w:rsidTr="009335D4">
        <w:trPr>
          <w:tblCellSpacing w:w="0" w:type="dxa"/>
        </w:trPr>
        <w:tc>
          <w:tcPr>
            <w:tcW w:w="406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 </w:t>
            </w:r>
          </w:p>
        </w:tc>
        <w:tc>
          <w:tcPr>
            <w:tcW w:w="4788" w:type="dxa"/>
            <w:shd w:val="clear" w:color="auto" w:fill="FFFFFF"/>
            <w:tcMar>
              <w:top w:w="0" w:type="dxa"/>
              <w:left w:w="108" w:type="dxa"/>
              <w:bottom w:w="0" w:type="dxa"/>
              <w:right w:w="108" w:type="dxa"/>
            </w:tcMa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NGƯỜI LÀM ĐƠN</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và ghi rõ họ, tên)</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Ghi chú:</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Thay thế các thông tin ngày tháng năm sinh, địa chỉ thường trú, số chứng minh thư nhân dân/hộ chiếu bằng mã số định danh cá nhân khi cơ sở dữ liệu quốc gia về dân cư chính thức hoạt động.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(2)</w:t>
      </w:r>
      <w:r w:rsidRPr="009335D4">
        <w:rPr>
          <w:rFonts w:ascii="Arial" w:eastAsia="Times New Roman" w:hAnsi="Arial" w:cs="Arial"/>
          <w:sz w:val="20"/>
          <w:szCs w:val="20"/>
          <w:lang w:eastAsia="vi-VN"/>
        </w:rPr>
        <w:t> Không yêu cầu kê khai trong trường hợp đề nghị cấp lại chứng chỉ do chứng chỉ cũ hết hạn sử dụng/rách, nát/bị thất lạc.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02</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TỜ KHAI ĐĂNG KÝ SÁT HẠCH</w:t>
      </w:r>
      <w:r w:rsidRPr="009335D4">
        <w:rPr>
          <w:rFonts w:ascii="Arial" w:eastAsia="Times New Roman" w:hAnsi="Arial" w:cs="Arial"/>
          <w:b/>
          <w:bCs/>
          <w:sz w:val="20"/>
          <w:szCs w:val="20"/>
          <w:lang w:eastAsia="vi-VN"/>
        </w:rPr>
        <w:br/>
        <w:t>CẤP CHỨNG CHỈ HÀNH NGHỀ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(Tên cơ quan có thẩm quyền)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Họ và tên </w:t>
      </w: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Ngày, tháng, năm sinh: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Quốc tịch: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Số Chứng minh thư nhân dân/Hộ chiếu/CCCD: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Địa chỉ thường trú: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Số điện thoại: ............................. Địa chỉ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Đơn vị công tác </w:t>
      </w:r>
      <w:r w:rsidRPr="009335D4">
        <w:rPr>
          <w:rFonts w:ascii="Arial" w:eastAsia="Times New Roman" w:hAnsi="Arial" w:cs="Arial"/>
          <w:i/>
          <w:iCs/>
          <w:sz w:val="20"/>
          <w:szCs w:val="20"/>
          <w:lang w:eastAsia="vi-VN"/>
        </w:rPr>
        <w:t>(Tên tổ chức, địa chỉ trụ sở)</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Trình độ chuyên môn </w:t>
      </w:r>
      <w:r w:rsidRPr="009335D4">
        <w:rPr>
          <w:rFonts w:ascii="Arial" w:eastAsia="Times New Roman" w:hAnsi="Arial" w:cs="Arial"/>
          <w:i/>
          <w:iCs/>
          <w:sz w:val="20"/>
          <w:szCs w:val="20"/>
          <w:lang w:eastAsia="vi-VN"/>
        </w:rPr>
        <w:t>(ghi rõ chuyên ngành, hệ đào tạo)</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Chứng chỉ hành nghề đã được cấp (nếu có):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Chứng chỉ: .................. 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lastRenderedPageBreak/>
        <w:t>Đăng ký sát hạch cấp chứng chỉ hành nghề hoạt động xây dựng với nội dung như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hành nghề: ............................................... Hạng: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Địa điểm đăng ký sát: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xin chịu trách nhiệm về tính chính xác của các nội dung kê khai nêu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NGƯỜI KHAI</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và ghi rõ họ, tên)</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Ghi chú:</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Thay thế các thông tin ngày tháng năm sinh, địa chỉ thường trú, số chứng minh thư nhân dân/hộ chiếu bằng mã số định danh cá nhân khi cơ sở dữ liệu quốc gia về dân cư chính thức hoạt động.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03</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w:t>
      </w:r>
      <w:r w:rsidRPr="009335D4">
        <w:rPr>
          <w:rFonts w:ascii="Arial" w:eastAsia="Times New Roman" w:hAnsi="Arial" w:cs="Arial"/>
          <w:b/>
          <w:bCs/>
          <w:sz w:val="20"/>
          <w:szCs w:val="20"/>
          <w:lang w:eastAsia="vi-VN"/>
        </w:rPr>
        <w:br/>
        <w:t>CHUYỂN ĐỔI CHỨNG CHỈ HÀNH NGHỀ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Kinh gửi: (Tên cơ quan có thẩm quyền).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Họ và tên: ............................................... 2. Ngày, tháng, năm sinh: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Quốc tịch: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Hộ chiếu số: .............. 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Số điện thoại: ............................................... 6. Địa chỉ Email: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Đơn vị công tác: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Trình độ chuyên môn </w:t>
      </w:r>
      <w:r w:rsidRPr="009335D4">
        <w:rPr>
          <w:rFonts w:ascii="Arial" w:eastAsia="Times New Roman" w:hAnsi="Arial" w:cs="Arial"/>
          <w:i/>
          <w:iCs/>
          <w:sz w:val="20"/>
          <w:szCs w:val="20"/>
          <w:lang w:eastAsia="vi-VN"/>
        </w:rPr>
        <w:t>(ghi rõ chuyên ngành, hệ đào tạo)</w:t>
      </w: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Thời gian kinh nghiệm liên quan đến lĩnh vực đề nghị chuyển đổi chứng chỉ hành nghề (năm, tháng):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10. Chứng chỉ hành nghề số: ........ 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II. Quá trình hoạt động chuyên môn trong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0"/>
        <w:gridCol w:w="1578"/>
        <w:gridCol w:w="2322"/>
        <w:gridCol w:w="3714"/>
        <w:gridCol w:w="742"/>
      </w:tblGrid>
      <w:tr w:rsidR="009335D4" w:rsidRPr="009335D4" w:rsidTr="009335D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Thời gian công tác </w:t>
            </w:r>
            <w:r w:rsidRPr="009335D4">
              <w:rPr>
                <w:rFonts w:ascii="Arial" w:eastAsia="Times New Roman" w:hAnsi="Arial" w:cs="Arial"/>
                <w:i/>
                <w:iCs/>
                <w:sz w:val="20"/>
                <w:szCs w:val="20"/>
                <w:lang w:eastAsia="vi-VN"/>
              </w:rPr>
              <w:t>(Từ tháng, năm đến tháng, năm)</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vị công tác/ Hoạt động độc lập </w:t>
            </w:r>
            <w:r w:rsidRPr="009335D4">
              <w:rPr>
                <w:rFonts w:ascii="Arial" w:eastAsia="Times New Roman" w:hAnsi="Arial" w:cs="Arial"/>
                <w:i/>
                <w:iCs/>
                <w:sz w:val="20"/>
                <w:szCs w:val="20"/>
                <w:lang w:eastAsia="vi-VN"/>
              </w:rPr>
              <w:t>(Ghi rõ tên đơn vị, số điện thoại liên hệ)</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Kê khai kinh nghiệm thực hiện công việc tiêu biểu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Ghi chú</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8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0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Tên Dự án/công trình: ...............</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Nhóm dự án/Cấp công trình:...........</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Loại công trình:........................</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Chức danh/Nội dung công việc thực hiện: ...............................................</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w:t>
            </w:r>
          </w:p>
        </w:tc>
        <w:tc>
          <w:tcPr>
            <w:tcW w:w="4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w:t>
            </w:r>
          </w:p>
        </w:tc>
        <w:tc>
          <w:tcPr>
            <w:tcW w:w="8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0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8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5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0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00" w:type="pct"/>
            <w:tcBorders>
              <w:top w:val="nil"/>
              <w:left w:val="nil"/>
              <w:bottom w:val="single" w:sz="8" w:space="0" w:color="auto"/>
              <w:right w:val="single" w:sz="8" w:space="0" w:color="auto"/>
            </w:tcBorders>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Đề nghị chuyển đổi chứng chỉ hành nghề hoạt động xây dựng với các nội dung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...............................................Hạng: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16"/>
                <w:szCs w:val="16"/>
                <w:lang w:eastAsia="vi-VN"/>
              </w:rPr>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NGƯỜI LÀM ĐƠN</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và ghi rõ họ tên)</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TÊN TỔ CHỨC ĐỀ NGHỊ</w:t>
            </w:r>
            <w:r w:rsidRPr="009335D4">
              <w:rPr>
                <w:rFonts w:ascii="Arial" w:eastAsia="Times New Roman" w:hAnsi="Arial" w:cs="Arial"/>
                <w:b/>
                <w:bCs/>
                <w:sz w:val="20"/>
                <w:szCs w:val="20"/>
                <w:lang w:eastAsia="vi-VN"/>
              </w:rPr>
              <w:br/>
              <w:t>CẤP CHỨNG CHỈ NĂNG LỰC</w:t>
            </w:r>
            <w:r w:rsidRPr="009335D4">
              <w:rPr>
                <w:rFonts w:ascii="Arial" w:eastAsia="Times New Roman" w:hAnsi="Arial" w:cs="Arial"/>
                <w:b/>
                <w:bCs/>
                <w:sz w:val="20"/>
                <w:szCs w:val="20"/>
                <w:lang w:eastAsia="vi-VN"/>
              </w:rPr>
              <w:br/>
              <w:t>-------</w:t>
            </w:r>
          </w:p>
        </w:tc>
        <w:tc>
          <w:tcPr>
            <w:tcW w:w="31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tc>
      </w:tr>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3100" w:type="pct"/>
            <w:shd w:val="clear" w:color="auto" w:fill="FFFFFF"/>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ĐỀ NGHỊ</w:t>
      </w:r>
      <w:r w:rsidRPr="009335D4">
        <w:rPr>
          <w:rFonts w:ascii="Arial" w:eastAsia="Times New Roman" w:hAnsi="Arial" w:cs="Arial"/>
          <w:b/>
          <w:bCs/>
          <w:sz w:val="20"/>
          <w:szCs w:val="20"/>
          <w:lang w:eastAsia="vi-VN"/>
        </w:rPr>
        <w:br/>
        <w:t>CẤP CHỨNG CHỈ NĂNG LỰC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Kính gửi: (Tên cơ quan có thẩm quyền).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Tên tổ chức: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 Địa chỉ trụ sở chính: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Số điện thoại: ............................................... Số fax: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Email: ......................................................... Website: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Người đại diện theo pháp luật</w:t>
      </w: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Họ và tên: ................................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Mã số doanh nghiệp/Quyết định thành lập số: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Nơi cấp: .................................... Ngày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Ngành nghề kinh doanh chính: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Mã số chứng chỉ năng lực (nếu có):</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Số Chứng chỉ: ............................ 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xây dựng: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Danh sách cá nhân chủ nhiệm, chủ trì, cá nhân có yêu cầu về chứng chỉ hành nghề và cá nhân tham gia, công nhân kỹ thuật (nếu có) có liên quan của tổ chức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7"/>
        <w:gridCol w:w="2574"/>
        <w:gridCol w:w="2482"/>
        <w:gridCol w:w="1837"/>
        <w:gridCol w:w="1286"/>
      </w:tblGrid>
      <w:tr w:rsidR="009335D4" w:rsidRPr="009335D4" w:rsidTr="009335D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Điện thoại liên hệ</w:t>
            </w:r>
          </w:p>
        </w:tc>
      </w:tr>
      <w:tr w:rsidR="009335D4" w:rsidRPr="009335D4" w:rsidTr="009335D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2</w:t>
            </w:r>
          </w:p>
        </w:tc>
        <w:tc>
          <w:tcPr>
            <w:tcW w:w="1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1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
        <w:gridCol w:w="2414"/>
        <w:gridCol w:w="2414"/>
        <w:gridCol w:w="2228"/>
        <w:gridCol w:w="1207"/>
      </w:tblGrid>
      <w:tr w:rsidR="009335D4" w:rsidRPr="009335D4" w:rsidTr="009335D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Điện thoại liên hệ</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4"/>
        <w:gridCol w:w="3217"/>
        <w:gridCol w:w="2666"/>
        <w:gridCol w:w="1470"/>
        <w:gridCol w:w="919"/>
      </w:tblGrid>
      <w:tr w:rsidR="009335D4" w:rsidRPr="009335D4" w:rsidTr="009335D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Nội dung hoạt động xây dựng</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Thông tin dự án/công trình </w:t>
            </w:r>
            <w:r w:rsidRPr="009335D4">
              <w:rPr>
                <w:rFonts w:ascii="Arial" w:eastAsia="Times New Roman" w:hAnsi="Arial" w:cs="Arial"/>
                <w:i/>
                <w:iCs/>
                <w:sz w:val="20"/>
                <w:szCs w:val="20"/>
                <w:lang w:eastAsia="vi-VN"/>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Chủ đầu tư</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Ghi chú</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17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w:t>
            </w:r>
          </w:p>
        </w:tc>
        <w:tc>
          <w:tcPr>
            <w:tcW w:w="17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17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11. Kê khai máy móc, thiết bị </w:t>
      </w:r>
      <w:r w:rsidRPr="009335D4">
        <w:rPr>
          <w:rFonts w:ascii="Arial" w:eastAsia="Times New Roman" w:hAnsi="Arial" w:cs="Arial"/>
          <w:i/>
          <w:iCs/>
          <w:sz w:val="20"/>
          <w:szCs w:val="20"/>
          <w:lang w:eastAsia="vi-VN"/>
        </w:rPr>
        <w:t>(đối với tổ chức thi công xây dựng, tổ chức khảo sát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1563"/>
        <w:gridCol w:w="919"/>
        <w:gridCol w:w="827"/>
        <w:gridCol w:w="827"/>
        <w:gridCol w:w="827"/>
        <w:gridCol w:w="827"/>
        <w:gridCol w:w="1286"/>
        <w:gridCol w:w="1286"/>
      </w:tblGrid>
      <w:tr w:rsidR="009335D4" w:rsidRPr="009335D4" w:rsidTr="009335D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Chất lượng sử dụng hiện nay</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w:t>
            </w:r>
          </w:p>
        </w:tc>
        <w:tc>
          <w:tcPr>
            <w:tcW w:w="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Đề nghị cấp chứng chỉ năng lực hoạt động xây dựng với nội dung như sau: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Lĩnh vực hoạt động: ............................................... Hạng: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Cấp lần đầu; cấp điều chỉnh hạng chứng chỉ năng lực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Điều chỉnh, bổ sung nội dung chứng chỉ năng lực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Cấp lại chứng chỉ năng lực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Lý do đề nghị cấp lại chứng chỉ: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Gia hạn chứng chỉ năng lực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(Tên tổ chức)</w:t>
      </w:r>
      <w:r w:rsidRPr="009335D4">
        <w:rPr>
          <w:rFonts w:ascii="Arial" w:eastAsia="Times New Roman" w:hAnsi="Arial" w:cs="Arial"/>
          <w:sz w:val="20"/>
          <w:szCs w:val="20"/>
          <w:lang w:eastAsia="vi-VN"/>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lastRenderedPageBreak/>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ĐẠI DIỆN THEO PHÁP LUẬT</w:t>
            </w:r>
            <w:r w:rsidRPr="009335D4">
              <w:rPr>
                <w:rFonts w:ascii="Arial" w:eastAsia="Times New Roman" w:hAnsi="Arial" w:cs="Arial"/>
                <w:b/>
                <w:bCs/>
                <w:sz w:val="20"/>
                <w:szCs w:val="20"/>
                <w:lang w:eastAsia="vi-VN"/>
              </w:rPr>
              <w:br/>
              <w:t>CỦA TỔ CHỨC</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họ và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Ghi chú:</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Mẫu số 05</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CỘNG HÒA XÃ HỘI CHỦ NGHĨA VIỆT NAM</w:t>
      </w:r>
      <w:r w:rsidRPr="009335D4">
        <w:rPr>
          <w:rFonts w:ascii="Arial" w:eastAsia="Times New Roman" w:hAnsi="Arial" w:cs="Arial"/>
          <w:b/>
          <w:bCs/>
          <w:sz w:val="20"/>
          <w:szCs w:val="20"/>
          <w:lang w:eastAsia="vi-VN"/>
        </w:rPr>
        <w:br/>
        <w:t>Độc lập - Tự do - Hạnh phúc</w:t>
      </w:r>
      <w:r w:rsidRPr="009335D4">
        <w:rPr>
          <w:rFonts w:ascii="Arial" w:eastAsia="Times New Roman" w:hAnsi="Arial" w:cs="Arial"/>
          <w:b/>
          <w:bCs/>
          <w:sz w:val="20"/>
          <w:szCs w:val="20"/>
          <w:lang w:eastAsia="vi-VN"/>
        </w:rPr>
        <w:br/>
        <w:t>---------------</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BẢN KHAI KINH NGHIỆM CÔNG TÁC CHUYÊN MÔN VÀ XÁC ĐỊNH HẠNG CỦA CHỨNG CHỈ HÀNH NGHỀ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 Họ và tên: .................................... 2. Ngày, tháng, năm sinh: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3. Số Chứng minh thư nhân dân/Hộ chiếu/CCCD: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Ngày cấp: ........................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4. Trình độ chuyên môn: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5. Thời gian có kinh nghiệm nghề nghiệp (năm, tháng):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6. Đơn vị công tác: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7. Quá trình hoạt động chuyên môn trong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7"/>
        <w:gridCol w:w="1728"/>
        <w:gridCol w:w="2093"/>
        <w:gridCol w:w="3820"/>
        <w:gridCol w:w="728"/>
      </w:tblGrid>
      <w:tr w:rsidR="009335D4" w:rsidRPr="009335D4" w:rsidTr="009335D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Thời gian công tác</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(Từ tháng, năm</w:t>
            </w:r>
            <w:r w:rsidRPr="009335D4">
              <w:rPr>
                <w:rFonts w:ascii="Arial" w:eastAsia="Times New Roman" w:hAnsi="Arial" w:cs="Arial"/>
                <w:i/>
                <w:iCs/>
                <w:sz w:val="20"/>
                <w:szCs w:val="20"/>
                <w:lang w:eastAsia="vi-VN"/>
              </w:rPr>
              <w:br/>
              <w:t>đến tháng, 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Đơn vị công tác/ Hoạt động độc lập</w:t>
            </w:r>
            <w:r w:rsidRPr="009335D4">
              <w:rPr>
                <w:rFonts w:ascii="Arial" w:eastAsia="Times New Roman" w:hAnsi="Arial" w:cs="Arial"/>
                <w:b/>
                <w:bCs/>
                <w:sz w:val="20"/>
                <w:szCs w:val="20"/>
                <w:lang w:eastAsia="vi-VN"/>
              </w:rPr>
              <w:br/>
            </w:r>
            <w:r w:rsidRPr="009335D4">
              <w:rPr>
                <w:rFonts w:ascii="Arial" w:eastAsia="Times New Roman" w:hAnsi="Arial" w:cs="Arial"/>
                <w:sz w:val="20"/>
                <w:szCs w:val="20"/>
                <w:lang w:eastAsia="vi-VN"/>
              </w:rPr>
              <w:t>(Ghi rõ tên đơn vị, số điện thoại liên hệ)</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Kê khai kinh nghiệm thực hiện công việc tiêu biểu</w:t>
            </w:r>
            <w:r w:rsidRPr="009335D4">
              <w:rPr>
                <w:rFonts w:ascii="Arial" w:eastAsia="Times New Roman" w:hAnsi="Arial" w:cs="Arial"/>
                <w:b/>
                <w:bCs/>
                <w:sz w:val="20"/>
                <w:szCs w:val="20"/>
                <w:lang w:eastAsia="vi-VN"/>
              </w:rPr>
              <w:br/>
            </w:r>
            <w:r w:rsidRPr="009335D4">
              <w:rPr>
                <w:rFonts w:ascii="Arial" w:eastAsia="Times New Roman" w:hAnsi="Arial" w:cs="Arial"/>
                <w:i/>
                <w:iCs/>
                <w:sz w:val="20"/>
                <w:szCs w:val="20"/>
                <w:lang w:eastAsia="vi-VN"/>
              </w:rPr>
              <w:t>(Ghi rõ tên Dự án/công trình; Nhóm dự án/Cấp công trình; Loại công trình; Chức danh/Nội dung công việc thực hiện)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Ghi chú</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1</w:t>
            </w:r>
          </w:p>
        </w:tc>
        <w:tc>
          <w:tcPr>
            <w:tcW w:w="9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2</w:t>
            </w:r>
          </w:p>
        </w:tc>
        <w:tc>
          <w:tcPr>
            <w:tcW w:w="9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w:t>
            </w:r>
          </w:p>
        </w:tc>
        <w:tc>
          <w:tcPr>
            <w:tcW w:w="9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2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8. Số Chứng chỉ hành nghề đã được cấp: ......................... Ngày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Nơi cấp:.............................. Phạm vi hoạt động: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9. Tự xếp Hạng: .......................................................................................................... </w:t>
      </w:r>
      <w:r w:rsidRPr="009335D4">
        <w:rPr>
          <w:rFonts w:ascii="Arial" w:eastAsia="Times New Roman" w:hAnsi="Arial" w:cs="Arial"/>
          <w:sz w:val="20"/>
          <w:szCs w:val="20"/>
          <w:vertAlign w:val="superscript"/>
          <w:lang w:eastAsia="vi-VN"/>
        </w:rPr>
        <w:t>(2)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Tôi xin cam đoan nội dung bản khai này là đúng sự thật, nếu sai tôi hoàn toàn chịu trách nhiệm.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sz w:val="20"/>
                <w:szCs w:val="20"/>
                <w:lang w:eastAsia="vi-VN"/>
              </w:rPr>
              <w:t>XÁC NHẬN CỦA CƠ QUAN,</w:t>
            </w:r>
            <w:r w:rsidRPr="009335D4">
              <w:rPr>
                <w:rFonts w:ascii="Arial" w:eastAsia="Times New Roman" w:hAnsi="Arial" w:cs="Arial"/>
                <w:b/>
                <w:bCs/>
                <w:sz w:val="20"/>
                <w:szCs w:val="20"/>
                <w:lang w:eastAsia="vi-VN"/>
              </w:rPr>
              <w:br/>
              <w:t>TỔ CHỨC QUẢN LÝ TRỰC TIẾP </w:t>
            </w:r>
            <w:r w:rsidRPr="009335D4">
              <w:rPr>
                <w:rFonts w:ascii="Arial" w:eastAsia="Times New Roman" w:hAnsi="Arial" w:cs="Arial"/>
                <w:b/>
                <w:bCs/>
                <w:sz w:val="20"/>
                <w:szCs w:val="20"/>
                <w:vertAlign w:val="superscript"/>
                <w:lang w:eastAsia="vi-VN"/>
              </w:rPr>
              <w:t>(3)</w:t>
            </w:r>
            <w:r w:rsidRPr="009335D4">
              <w:rPr>
                <w:rFonts w:ascii="Arial" w:eastAsia="Times New Roman" w:hAnsi="Arial" w:cs="Arial"/>
                <w:sz w:val="20"/>
                <w:szCs w:val="20"/>
                <w:vertAlign w:val="superscript"/>
                <w:lang w:eastAsia="vi-VN"/>
              </w:rPr>
              <w:br/>
            </w:r>
            <w:r w:rsidRPr="009335D4">
              <w:rPr>
                <w:rFonts w:ascii="Arial" w:eastAsia="Times New Roman" w:hAnsi="Arial" w:cs="Arial"/>
                <w:i/>
                <w:iCs/>
                <w:sz w:val="20"/>
                <w:szCs w:val="20"/>
                <w:lang w:eastAsia="vi-VN"/>
              </w:rPr>
              <w:t>(Ký, đóng dấu)</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sz w:val="20"/>
                <w:szCs w:val="20"/>
                <w:lang w:eastAsia="vi-VN"/>
              </w:rPr>
              <w:t>Tỉnh/thành phố, ngày .../.../.......</w:t>
            </w:r>
            <w:r w:rsidRPr="009335D4">
              <w:rPr>
                <w:rFonts w:ascii="Arial" w:eastAsia="Times New Roman" w:hAnsi="Arial" w:cs="Arial"/>
                <w:b/>
                <w:bCs/>
                <w:sz w:val="20"/>
                <w:szCs w:val="20"/>
                <w:lang w:eastAsia="vi-VN"/>
              </w:rPr>
              <w:br/>
              <w:t>NGƯỜI KHAI</w:t>
            </w:r>
            <w:r w:rsidRPr="009335D4">
              <w:rPr>
                <w:rFonts w:ascii="Arial" w:eastAsia="Times New Roman" w:hAnsi="Arial" w:cs="Arial"/>
                <w:sz w:val="20"/>
                <w:szCs w:val="20"/>
                <w:lang w:eastAsia="vi-VN"/>
              </w:rPr>
              <w:br/>
            </w:r>
            <w:r w:rsidRPr="009335D4">
              <w:rPr>
                <w:rFonts w:ascii="Arial" w:eastAsia="Times New Roman" w:hAnsi="Arial" w:cs="Arial"/>
                <w:i/>
                <w:iCs/>
                <w:sz w:val="20"/>
                <w:szCs w:val="20"/>
                <w:lang w:eastAsia="vi-VN"/>
              </w:rPr>
              <w:t>(Ký và ghi rõ họ, tên)</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i/>
          <w:iCs/>
          <w:sz w:val="20"/>
          <w:szCs w:val="20"/>
          <w:lang w:eastAsia="vi-VN"/>
        </w:rPr>
        <w:t>Ghi chú:</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(1)</w:t>
      </w:r>
      <w:r w:rsidRPr="009335D4">
        <w:rPr>
          <w:rFonts w:ascii="Arial" w:eastAsia="Times New Roman" w:hAnsi="Arial" w:cs="Arial"/>
          <w:sz w:val="20"/>
          <w:szCs w:val="20"/>
          <w:lang w:eastAsia="vi-VN"/>
        </w:rPr>
        <w:t> Thay thế các thông tin ngày tháng năm sinh, số chứng minh thư nhân dân/hộ chiếu bằng mã số định danh cá nhân khi cơ sở dữ liệu quốc gia về dân cư chính thức hoạt động.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lastRenderedPageBreak/>
        <w:t>(2)</w:t>
      </w:r>
      <w:r w:rsidRPr="009335D4">
        <w:rPr>
          <w:rFonts w:ascii="Arial" w:eastAsia="Times New Roman" w:hAnsi="Arial" w:cs="Arial"/>
          <w:sz w:val="20"/>
          <w:szCs w:val="20"/>
          <w:lang w:eastAsia="vi-VN"/>
        </w:rPr>
        <w:t> Cá nhân đối chiếu kinh nghiệm thực hiện công việc và điều kiện năng lực theo quy định tại Nghị định này để tự nhận Hạng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sz w:val="20"/>
          <w:szCs w:val="20"/>
          <w:vertAlign w:val="superscript"/>
          <w:lang w:eastAsia="vi-VN"/>
        </w:rPr>
        <w:t>(3)</w:t>
      </w:r>
      <w:r w:rsidRPr="009335D4">
        <w:rPr>
          <w:rFonts w:ascii="Arial" w:eastAsia="Times New Roman" w:hAnsi="Arial" w:cs="Arial"/>
          <w:sz w:val="20"/>
          <w:szCs w:val="20"/>
          <w:lang w:eastAsia="vi-VN"/>
        </w:rPr>
        <w:t> Xác nhận đối với các nội dung từ Mục 1 đến Mục 6 (Cá nhân tham gia hành nghề độc lập không phải lấy xác nhận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Mẫu số 06</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MẪU CHỨNG CHỈ HÀNH NGHỀ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noProof/>
          <w:color w:val="000000"/>
          <w:sz w:val="20"/>
          <w:szCs w:val="20"/>
          <w:lang w:eastAsia="vi-VN"/>
        </w:rPr>
        <w:lastRenderedPageBreak/>
        <w:drawing>
          <wp:inline distT="0" distB="0" distL="0" distR="0">
            <wp:extent cx="5476875" cy="7981950"/>
            <wp:effectExtent l="0" t="0" r="9525" b="0"/>
            <wp:docPr id="1" name="Picture 1" descr="https://thuvienphapluat.vn/doc2htm/0046677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66771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7981950"/>
                    </a:xfrm>
                    <a:prstGeom prst="rect">
                      <a:avLst/>
                    </a:prstGeom>
                    <a:noFill/>
                    <a:ln>
                      <a:noFill/>
                    </a:ln>
                  </pic:spPr>
                </pic:pic>
              </a:graphicData>
            </a:graphic>
          </wp:inline>
        </w:drawing>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Trường hợp cấp lại thì ghi rõ lần cấp (cấp lại lần 1, lần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Mẫu số 07</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lastRenderedPageBreak/>
              <w:t>TÊN CƠ QUAN</w:t>
            </w:r>
            <w:r w:rsidRPr="009335D4">
              <w:rPr>
                <w:rFonts w:ascii="Arial" w:eastAsia="Times New Roman" w:hAnsi="Arial" w:cs="Arial"/>
                <w:b/>
                <w:bCs/>
                <w:color w:val="000000"/>
                <w:sz w:val="20"/>
                <w:szCs w:val="20"/>
                <w:lang w:eastAsia="vi-VN"/>
              </w:rPr>
              <w:br/>
              <w:t>CẤP CHỨNG CHỈ</w:t>
            </w:r>
            <w:r w:rsidRPr="009335D4">
              <w:rPr>
                <w:rFonts w:ascii="Arial" w:eastAsia="Times New Roman" w:hAnsi="Arial" w:cs="Arial"/>
                <w:b/>
                <w:bCs/>
                <w:color w:val="000000"/>
                <w:sz w:val="20"/>
                <w:szCs w:val="20"/>
                <w:lang w:eastAsia="vi-VN"/>
              </w:rPr>
              <w:br/>
              <w:t>-------</w:t>
            </w:r>
          </w:p>
        </w:tc>
        <w:tc>
          <w:tcPr>
            <w:tcW w:w="31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CỘNG HÒA XÃ HỘI CHỦ NGHĨA VIỆT NAM</w:t>
            </w:r>
            <w:r w:rsidRPr="009335D4">
              <w:rPr>
                <w:rFonts w:ascii="Arial" w:eastAsia="Times New Roman" w:hAnsi="Arial" w:cs="Arial"/>
                <w:b/>
                <w:bCs/>
                <w:color w:val="000000"/>
                <w:sz w:val="20"/>
                <w:szCs w:val="20"/>
                <w:lang w:eastAsia="vi-VN"/>
              </w:rPr>
              <w:br/>
              <w:t>Độc lập - Tự do - Hạnh phúc</w:t>
            </w:r>
            <w:r w:rsidRPr="009335D4">
              <w:rPr>
                <w:rFonts w:ascii="Arial" w:eastAsia="Times New Roman" w:hAnsi="Arial" w:cs="Arial"/>
                <w:b/>
                <w:bCs/>
                <w:color w:val="000000"/>
                <w:sz w:val="20"/>
                <w:szCs w:val="20"/>
                <w:lang w:eastAsia="vi-VN"/>
              </w:rPr>
              <w:br/>
              <w:t>---------------</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CHỨNG CHỈ</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NĂNG LỰC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Số: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(Ban hành kèm theo Quyết định số: ... ngày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Tên tổ chức: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Giấy chứng nhận đăng ký doanh nghiệp/Quyết định thành lập số: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Ngày cấp: ..........................................................................Nơi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Tên người đại diện theo pháp luật: ........................................Chức vụ: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Địa chỉ trụ sở chính: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Số điện thoại: .................................................................. Số fax: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Email: ..........................................................................Website: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Phạm vi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1. Tên lĩnh vực hoạt động (ghi rõ loại dự án/loại công trình):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Hạng: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2. Tên lĩnh vực hoạt động (ghi rõ loại dự án/loại công trình): </w:t>
      </w:r>
      <w:r w:rsidRPr="009335D4">
        <w:rPr>
          <w:rFonts w:ascii="Arial" w:eastAsia="Times New Roman" w:hAnsi="Arial" w:cs="Arial"/>
          <w:color w:val="000000"/>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Hạng:</w:t>
      </w: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Chứng chỉ này có giá trị đến hết ngày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ngày ... tháng ... năm 20..….</w:t>
            </w:r>
            <w:r w:rsidRPr="009335D4">
              <w:rPr>
                <w:rFonts w:ascii="Arial" w:eastAsia="Times New Roman" w:hAnsi="Arial" w:cs="Arial"/>
                <w:b/>
                <w:bCs/>
                <w:color w:val="000000"/>
                <w:sz w:val="20"/>
                <w:szCs w:val="20"/>
                <w:lang w:eastAsia="vi-VN"/>
              </w:rPr>
              <w:br/>
              <w:t>ĐẠI DIỆN THEO PHÁP LUẬT</w:t>
            </w:r>
            <w:r w:rsidRPr="009335D4">
              <w:rPr>
                <w:rFonts w:ascii="Arial" w:eastAsia="Times New Roman" w:hAnsi="Arial" w:cs="Arial"/>
                <w:b/>
                <w:bCs/>
                <w:color w:val="000000"/>
                <w:sz w:val="20"/>
                <w:szCs w:val="20"/>
                <w:lang w:eastAsia="vi-VN"/>
              </w:rPr>
              <w:br/>
              <w:t>CỦA CƠ QUAN CẤP CHỨNG CHỈ</w:t>
            </w:r>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(Ký, họ và tên, đóng dấu)</w:t>
            </w:r>
          </w:p>
        </w:tc>
      </w:tr>
    </w:tbl>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Trường hợp cấp lại thì ghi rõ lần cấp (cấp lại lần 1, lần 2,...)</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1" w:name="chuong_pl_5"/>
      <w:r w:rsidRPr="009335D4">
        <w:rPr>
          <w:rFonts w:ascii="Arial" w:eastAsia="Times New Roman" w:hAnsi="Arial" w:cs="Arial"/>
          <w:b/>
          <w:bCs/>
          <w:color w:val="000000"/>
          <w:sz w:val="18"/>
          <w:szCs w:val="18"/>
          <w:lang w:eastAsia="vi-VN"/>
        </w:rPr>
        <w:t>PHỤ LỤC V</w:t>
      </w:r>
      <w:bookmarkEnd w:id="271"/>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2" w:name="chuong_pl_5_name"/>
      <w:r w:rsidRPr="009335D4">
        <w:rPr>
          <w:rFonts w:ascii="Arial" w:eastAsia="Times New Roman" w:hAnsi="Arial" w:cs="Arial"/>
          <w:color w:val="000000"/>
          <w:sz w:val="20"/>
          <w:szCs w:val="20"/>
          <w:lang w:eastAsia="vi-VN"/>
        </w:rPr>
        <w:t>MẪU CÁC VĂN BẢN TRONG QUY TRÌNH CÔNG NHẬN TỔ CHỨC XÃ HỘI - NGHỀ NGHIỆP ĐỦ ĐIỀU KIỆN CẤP CHỨNG CHỈ HÀNH NGHỀ, CHỨNG CHỈ NĂNG LỰC HOẠT ĐỘNG XÂY DỰNG</w:t>
      </w:r>
      <w:bookmarkEnd w:id="272"/>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5"/>
        <w:gridCol w:w="7551"/>
      </w:tblGrid>
      <w:tr w:rsidR="009335D4" w:rsidRPr="009335D4" w:rsidTr="009335D4">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Mẫu số 01</w:t>
            </w:r>
          </w:p>
        </w:tc>
        <w:tc>
          <w:tcPr>
            <w:tcW w:w="41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Đơn đề nghị công nhận tổ chức xã hội nghề nghiệp đủ điều kiện cấp chứng chỉ hành nghề hoạt động xây dựng</w:t>
            </w:r>
          </w:p>
        </w:tc>
      </w:tr>
      <w:tr w:rsidR="009335D4" w:rsidRPr="009335D4" w:rsidTr="009335D4">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Mẫu số 02</w:t>
            </w:r>
          </w:p>
        </w:tc>
        <w:tc>
          <w:tcPr>
            <w:tcW w:w="4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Đơn đề nghị công nhận tổ chức xã hội nghề nghiệp đủ điều kiện cấp chứng chỉ năng lực hoạt động xây dựng</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Mẫu số 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lastRenderedPageBreak/>
              <w:t>TÊN TỔ CHỨC XÃ HỘI</w:t>
            </w:r>
            <w:r w:rsidRPr="009335D4">
              <w:rPr>
                <w:rFonts w:ascii="Arial" w:eastAsia="Times New Roman" w:hAnsi="Arial" w:cs="Arial"/>
                <w:b/>
                <w:bCs/>
                <w:color w:val="000000"/>
                <w:sz w:val="20"/>
                <w:szCs w:val="20"/>
                <w:lang w:eastAsia="vi-VN"/>
              </w:rPr>
              <w:br/>
              <w:t>NGHỀ NGHIỆP</w:t>
            </w:r>
            <w:r w:rsidRPr="009335D4">
              <w:rPr>
                <w:rFonts w:ascii="Arial" w:eastAsia="Times New Roman" w:hAnsi="Arial" w:cs="Arial"/>
                <w:b/>
                <w:bCs/>
                <w:color w:val="000000"/>
                <w:sz w:val="20"/>
                <w:szCs w:val="20"/>
                <w:lang w:eastAsia="vi-VN"/>
              </w:rPr>
              <w:br/>
              <w:t>-------</w:t>
            </w:r>
          </w:p>
        </w:tc>
        <w:tc>
          <w:tcPr>
            <w:tcW w:w="31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CỘNG HÒA XÃ HỘI CHỦ NGHĨA VIỆT NAM</w:t>
            </w:r>
            <w:r w:rsidRPr="009335D4">
              <w:rPr>
                <w:rFonts w:ascii="Arial" w:eastAsia="Times New Roman" w:hAnsi="Arial" w:cs="Arial"/>
                <w:b/>
                <w:bCs/>
                <w:color w:val="000000"/>
                <w:sz w:val="20"/>
                <w:szCs w:val="20"/>
                <w:lang w:eastAsia="vi-VN"/>
              </w:rPr>
              <w:br/>
              <w:t>Độc lập - Tự do - Hạnh phúc</w:t>
            </w:r>
            <w:r w:rsidRPr="009335D4">
              <w:rPr>
                <w:rFonts w:ascii="Arial" w:eastAsia="Times New Roman" w:hAnsi="Arial" w:cs="Arial"/>
                <w:b/>
                <w:bCs/>
                <w:color w:val="000000"/>
                <w:sz w:val="20"/>
                <w:szCs w:val="20"/>
                <w:lang w:eastAsia="vi-VN"/>
              </w:rPr>
              <w:br/>
              <w:t>---------------</w:t>
            </w:r>
          </w:p>
        </w:tc>
      </w:tr>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3100" w:type="pct"/>
            <w:shd w:val="clear" w:color="auto" w:fill="FFFFFF"/>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ĐƠN ĐỀ NGHỊ</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nhận tổ chức xã hội nghề nghiệp đủ điều kiện cấp chứng chỉ hành nghề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Kính gửi: Bộ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Tên tổ chức xã hội nghề nghiệp: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Địa chỉ trụ sở: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Quyết định cho phép thành lập hội số: ...ngày cấp ....... Cơ quan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Quyết định phê duyệt điều lệ hoạt động số:...ngày cấp... Cơ quan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Mục đích, lĩnh vực hoạt động: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Phạm vi hoạt động: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Số lượng thành viên: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(Tên tổ chức xã hội nghề nghiệp)</w:t>
      </w:r>
      <w:r w:rsidRPr="009335D4">
        <w:rPr>
          <w:rFonts w:ascii="Arial" w:eastAsia="Times New Roman" w:hAnsi="Arial" w:cs="Arial"/>
          <w:color w:val="000000"/>
          <w:sz w:val="20"/>
          <w:szCs w:val="20"/>
          <w:lang w:eastAsia="vi-VN"/>
        </w:rPr>
        <w:t> chịu trách nhiệm về tính chính xác của các nội dung kê khai nêu trên và cam kết tuân thủ các quy định của pháp luật về cấp chứng chỉ hành nghề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ĐẠI DIỆN TỔ CHỨC XÃ HỘI</w:t>
            </w:r>
            <w:r w:rsidRPr="009335D4">
              <w:rPr>
                <w:rFonts w:ascii="Arial" w:eastAsia="Times New Roman" w:hAnsi="Arial" w:cs="Arial"/>
                <w:b/>
                <w:bCs/>
                <w:color w:val="000000"/>
                <w:sz w:val="20"/>
                <w:szCs w:val="20"/>
                <w:lang w:eastAsia="vi-VN"/>
              </w:rPr>
              <w:br/>
              <w:t>NGHỀ NGHIỆP</w:t>
            </w:r>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(Ký, họ và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Mẫu số 02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TÊN TỔ CHỨC XÃ HỘI</w:t>
            </w:r>
            <w:r w:rsidRPr="009335D4">
              <w:rPr>
                <w:rFonts w:ascii="Arial" w:eastAsia="Times New Roman" w:hAnsi="Arial" w:cs="Arial"/>
                <w:b/>
                <w:bCs/>
                <w:color w:val="000000"/>
                <w:sz w:val="20"/>
                <w:szCs w:val="20"/>
                <w:lang w:eastAsia="vi-VN"/>
              </w:rPr>
              <w:br/>
              <w:t>NGHỀ NGHIỆP</w:t>
            </w:r>
            <w:r w:rsidRPr="009335D4">
              <w:rPr>
                <w:rFonts w:ascii="Arial" w:eastAsia="Times New Roman" w:hAnsi="Arial" w:cs="Arial"/>
                <w:b/>
                <w:bCs/>
                <w:color w:val="000000"/>
                <w:sz w:val="20"/>
                <w:szCs w:val="20"/>
                <w:lang w:eastAsia="vi-VN"/>
              </w:rPr>
              <w:br/>
              <w:t>-------</w:t>
            </w:r>
          </w:p>
        </w:tc>
        <w:tc>
          <w:tcPr>
            <w:tcW w:w="31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CỘNG HÒA XÃ HỘI CHỦ NGHĨA VIỆT NAM</w:t>
            </w:r>
            <w:r w:rsidRPr="009335D4">
              <w:rPr>
                <w:rFonts w:ascii="Arial" w:eastAsia="Times New Roman" w:hAnsi="Arial" w:cs="Arial"/>
                <w:b/>
                <w:bCs/>
                <w:color w:val="000000"/>
                <w:sz w:val="20"/>
                <w:szCs w:val="20"/>
                <w:lang w:eastAsia="vi-VN"/>
              </w:rPr>
              <w:br/>
              <w:t>Độc lập - Tự do - Hạnh phúc</w:t>
            </w:r>
            <w:r w:rsidRPr="009335D4">
              <w:rPr>
                <w:rFonts w:ascii="Arial" w:eastAsia="Times New Roman" w:hAnsi="Arial" w:cs="Arial"/>
                <w:b/>
                <w:bCs/>
                <w:color w:val="000000"/>
                <w:sz w:val="20"/>
                <w:szCs w:val="20"/>
                <w:lang w:eastAsia="vi-VN"/>
              </w:rPr>
              <w:br/>
              <w:t>---------------</w:t>
            </w:r>
          </w:p>
        </w:tc>
      </w:tr>
      <w:tr w:rsidR="009335D4" w:rsidRPr="009335D4" w:rsidTr="009335D4">
        <w:trPr>
          <w:tblCellSpacing w:w="0" w:type="dxa"/>
        </w:trPr>
        <w:tc>
          <w:tcPr>
            <w:tcW w:w="185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3100" w:type="pct"/>
            <w:shd w:val="clear" w:color="auto" w:fill="FFFFFF"/>
            <w:hideMark/>
          </w:tcPr>
          <w:p w:rsidR="009335D4" w:rsidRPr="009335D4" w:rsidRDefault="009335D4" w:rsidP="009335D4">
            <w:pPr>
              <w:spacing w:before="120" w:after="120" w:line="234" w:lineRule="atLeast"/>
              <w:jc w:val="righ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 ngày ... tháng ... năm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ĐƠN ĐỀ NGHỊ</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nhận tổ chức xã hội nghề nghiệp đủ điều kiện cấp chứng chỉ năng lực hoạt động xây dựng</w:t>
      </w:r>
    </w:p>
    <w:p w:rsidR="009335D4" w:rsidRPr="009335D4" w:rsidRDefault="009335D4" w:rsidP="009335D4">
      <w:pPr>
        <w:shd w:val="clear" w:color="auto" w:fill="FFFFFF"/>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Kính gửi: Bộ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Tên tổ chức xã hội nghề nghiệp: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Địa chỉ trụ sở: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Quyết định cho phép thành lập hội số: .... ngày cấp .... Cơ quan cấp: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Quyết định phê duyệt điều lệ hoạt động số: ... ngày cấp ... Cơ quan cấp:...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Mục đích, lĩnh vực hoạt động: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Phạm vi hoạt động: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Số lượng thành viên: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 ..........................................................................................................................................</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i/>
          <w:iCs/>
          <w:color w:val="000000"/>
          <w:sz w:val="20"/>
          <w:szCs w:val="20"/>
          <w:lang w:eastAsia="vi-VN"/>
        </w:rPr>
        <w:t>(Tên tổ chức xã hội nghề nghiệp)</w:t>
      </w:r>
      <w:r w:rsidRPr="009335D4">
        <w:rPr>
          <w:rFonts w:ascii="Arial" w:eastAsia="Times New Roman" w:hAnsi="Arial" w:cs="Arial"/>
          <w:color w:val="000000"/>
          <w:sz w:val="20"/>
          <w:szCs w:val="20"/>
          <w:lang w:eastAsia="vi-VN"/>
        </w:rPr>
        <w:t> chịu trách nhiệm về tính chính xác của các nội dung kê khai nêu trên và cam kết tuân thủ các quy định của pháp luật về cấp chứng chỉ năng lực hoạt động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335D4" w:rsidRPr="009335D4" w:rsidTr="009335D4">
        <w:trPr>
          <w:tblCellSpacing w:w="0" w:type="dxa"/>
        </w:trPr>
        <w:tc>
          <w:tcPr>
            <w:tcW w:w="2500" w:type="pct"/>
            <w:shd w:val="clear" w:color="auto" w:fill="FFFFFF"/>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0" w:type="pct"/>
            <w:shd w:val="clear" w:color="auto" w:fill="FFFFFF"/>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ĐẠI DIỆN TỔ CHỨC XÃ HỘI</w:t>
            </w:r>
            <w:r w:rsidRPr="009335D4">
              <w:rPr>
                <w:rFonts w:ascii="Arial" w:eastAsia="Times New Roman" w:hAnsi="Arial" w:cs="Arial"/>
                <w:b/>
                <w:bCs/>
                <w:color w:val="000000"/>
                <w:sz w:val="20"/>
                <w:szCs w:val="20"/>
                <w:lang w:eastAsia="vi-VN"/>
              </w:rPr>
              <w:br/>
              <w:t>NGHỀ NGHIỆP</w:t>
            </w:r>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(Ký, họ và tên, đóng dấu)</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3" w:name="chuong_pl_6"/>
      <w:r w:rsidRPr="009335D4">
        <w:rPr>
          <w:rFonts w:ascii="Arial" w:eastAsia="Times New Roman" w:hAnsi="Arial" w:cs="Arial"/>
          <w:b/>
          <w:bCs/>
          <w:color w:val="000000"/>
          <w:sz w:val="18"/>
          <w:szCs w:val="18"/>
          <w:lang w:eastAsia="vi-VN"/>
        </w:rPr>
        <w:t>PHỤ LỤC VI</w:t>
      </w:r>
      <w:bookmarkEnd w:id="273"/>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4" w:name="chuong_pl_6_name"/>
      <w:r w:rsidRPr="009335D4">
        <w:rPr>
          <w:rFonts w:ascii="Arial" w:eastAsia="Times New Roman" w:hAnsi="Arial" w:cs="Arial"/>
          <w:color w:val="000000"/>
          <w:sz w:val="20"/>
          <w:szCs w:val="20"/>
          <w:lang w:eastAsia="vi-VN"/>
        </w:rPr>
        <w:t>LĨNH VỰC VÀ PHẠM VI HOẠT ĐỘNG CỦA CHỨNG CHỈ HÀNH NGHỀ HOẠT ĐỘNG XÂY DỰNG</w:t>
      </w:r>
      <w:bookmarkEnd w:id="274"/>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8"/>
        <w:gridCol w:w="1940"/>
        <w:gridCol w:w="1961"/>
        <w:gridCol w:w="1869"/>
        <w:gridCol w:w="2053"/>
        <w:gridCol w:w="765"/>
      </w:tblGrid>
      <w:tr w:rsidR="009335D4" w:rsidRPr="009335D4" w:rsidTr="009335D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Lĩnh vực hoạt động xây dựng</w:t>
            </w:r>
          </w:p>
        </w:tc>
        <w:tc>
          <w:tcPr>
            <w:tcW w:w="3300" w:type="pct"/>
            <w:gridSpan w:val="3"/>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Phạm vi hoạt động xây dựng của chứng chỉ hành nghề</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Ghi chú</w:t>
            </w:r>
          </w:p>
        </w:tc>
      </w:tr>
      <w:tr w:rsidR="009335D4" w:rsidRPr="009335D4" w:rsidTr="009335D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III</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Khảo sát xây dựng, bao gồm:</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Khảo sát địa hình</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khảo sát xây dựng tất cả các nhóm dự án, các cấp công trình cùng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khảo sát xây dựng dự án nhóm B, công trình cấp II trở xuống cùng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khảo sát xây dựng dự án nhóm C, dự án có yêu cầu lập báo cáo kinh tế - kỹ thuật đầu tư xây dựng, công trình cấp III trở xuống cùng lĩnh vực được ghi trong chứng chỉ hành nghề.</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Khảo sát địa chất công trình</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Lập thiết kế quy hoạch xây dựng</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đồ án, chủ trì thiết kế quy hoạch xây dựng lĩnh vực chuyên môn của tất cả các đồ án quy hoạch xây dựng.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xml:space="preserve">Được làm chủ nhiệm đồ án, chủ trì thiết kế quy hoạch xây dựng lĩnh vực chuyên môn của tất cả các đồ án quy hoạch xây dựng </w:t>
            </w:r>
            <w:r w:rsidRPr="009335D4">
              <w:rPr>
                <w:rFonts w:ascii="Arial" w:eastAsia="Times New Roman" w:hAnsi="Arial" w:cs="Arial"/>
                <w:color w:val="000000"/>
                <w:sz w:val="20"/>
                <w:szCs w:val="20"/>
                <w:lang w:eastAsia="vi-VN"/>
              </w:rPr>
              <w:lastRenderedPageBreak/>
              <w:t>thuộc thẩm quyền phê duyệt của Ủy ban nhân dân cấp tỉnh, Ủy ban nhân dân cấp huyện.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xml:space="preserve">Được làm chủ nhiệm đồ án, chủ trì thiết kế quy hoạch xây dựng lĩnh vực chuyên môn các đồ án quy hoạch xây dựng thuộc thẩm quyền phê duyệt của </w:t>
            </w:r>
            <w:r w:rsidRPr="009335D4">
              <w:rPr>
                <w:rFonts w:ascii="Arial" w:eastAsia="Times New Roman" w:hAnsi="Arial" w:cs="Arial"/>
                <w:color w:val="000000"/>
                <w:sz w:val="20"/>
                <w:szCs w:val="20"/>
                <w:lang w:eastAsia="vi-VN"/>
              </w:rPr>
              <w:lastRenderedPageBreak/>
              <w:t>Ủy ban nhân dân cấp huyện.</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lastRenderedPageBreak/>
              <w:t>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Thiết kế xây dựng, bao gồm:</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kết cấu công trình</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tham tra thiết kế các kết cấu dạng nhà, cột, trụ, tháp, bể chứa, si lô, tuyến ống/cống, tuyến cáp treo vận chuyển người và các dạng kết cấu khác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chủ nhiệm thiết kế xây dựng, chủ trì thiết kế, thẩm tra thiết kế các kết cấu dạng nhà, cột, trụ, tháp, bể chứa, si lô, tuyến cáp treo vận chuyển người và các dạng kết cấu khác của công trình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chủ nhiệm thiết kế xây dựng, chủ trì thiết kế, thẩm tra thiết kế các kết cấu dạng nhà, cột, trụ, tháp, bể chứa, si lô, tuyến cáp treo vận chuyển người và các dạng kết cấu khác của công trình từ cấp III trở xuống</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cơ - điện công trình</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cơ - điện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cơ - điện của công trình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cơ - điện của công trình cấp III, cấp IV</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cấp - thoát nước công trình</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cấp - thoát nước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cấp - thoát nước của công trình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bộ môn cấp - thoát nước của công trình cấp III, cấp IV</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xây dựng công trình khai thác mỏ</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tất cả các cấp công trình thuộc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các công trình thuộc lĩnh vực được ghi trong chứng chỉ hành nghề từ cấp II trở xuống</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các công trình thuộc lĩnh vực được ghi trong chứng chỉ hành nghề từ cấp III trở xuống</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xây dựng công trình giao thông,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3.5.1. Đường bộ</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3.5.2. Đường sắt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3.5.3. Cầu-Hầm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3.5.4. Đường thủy nội địa -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xây dựng công trình hạ tầng kỹ thuật,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3.6.1. Cấp nước - Thoát nước</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3.6.2. Xử lý chất thải rắn</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xml:space="preserve">Được làm chủ nhiệm thiết kế xây dựng, chủ trì thiết kế, thẩm tra thiết kế tất cả các cấp công trình thuộc </w:t>
            </w:r>
            <w:r w:rsidRPr="009335D4">
              <w:rPr>
                <w:rFonts w:ascii="Arial" w:eastAsia="Times New Roman" w:hAnsi="Arial" w:cs="Arial"/>
                <w:color w:val="000000"/>
                <w:sz w:val="20"/>
                <w:szCs w:val="20"/>
                <w:lang w:eastAsia="vi-VN"/>
              </w:rPr>
              <w:lastRenderedPageBreak/>
              <w:t>lĩnh vực được ghi trong chứng chỉ hành nghề</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xml:space="preserve">Được làm chủ nhiệm thiết kế xây dựng, chủ trì thiết kế, thẩm tra thiết kế các công trình thuộc </w:t>
            </w:r>
            <w:r w:rsidRPr="009335D4">
              <w:rPr>
                <w:rFonts w:ascii="Arial" w:eastAsia="Times New Roman" w:hAnsi="Arial" w:cs="Arial"/>
                <w:color w:val="000000"/>
                <w:sz w:val="20"/>
                <w:szCs w:val="20"/>
                <w:lang w:eastAsia="vi-VN"/>
              </w:rPr>
              <w:lastRenderedPageBreak/>
              <w:t>lĩnh vực được ghi trong chứng chỉ hành nghề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xml:space="preserve">Được làm chủ nhiệm thiết kế xây dựng, chủ trì thiết kế, thẩm tra thiết kế các công trình thuộc lĩnh vực được </w:t>
            </w:r>
            <w:r w:rsidRPr="009335D4">
              <w:rPr>
                <w:rFonts w:ascii="Arial" w:eastAsia="Times New Roman" w:hAnsi="Arial" w:cs="Arial"/>
                <w:color w:val="000000"/>
                <w:sz w:val="20"/>
                <w:szCs w:val="20"/>
                <w:lang w:eastAsia="vi-VN"/>
              </w:rPr>
              <w:lastRenderedPageBreak/>
              <w:t>ghi trong chứng chỉ hành nghề từ cấp III trở xuống</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3.7</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xây dựng công trình phục vụ nông nghiệp và phát triển nông thôn (thủy lợi, đê điều)</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tất cả các cấp công trình thuộc lĩnh vực được ghi trong chứng chỉ hành nghề</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các công trình thuộc lĩnh vực được ghi trong chứng chỉ hành nghề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chủ nhiệm thiết kế xây dựng, chủ trì thiết kế, thẩm tra thiết kế các công trình thuộc lĩnh vực được ghi trong chứng chỉ hành nghề từ cấp III trở xuống</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Giám sát thi công xây dựng, bao gồm:</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Giám sát công tác xây dựng công trình dân dụng - công nghiệp và hạ tầng kỹ thuật</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sát trưởng các công trình thuộc lĩnh, vực được ghi trong chứng chỉ hành nghề; được làm giám sát viên thi công xây dựng tất cả các cấp công trình thuộc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sát trưởng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sát trưởng các công trình từ cấp III trở xuống thuộc lĩnh vực được ghi trong chứng chỉ hành nghề; được làm giám sát viên thi công xây dựng tất cả các cấp công trình thuộc lĩnh vực được ghi trong chứng chỉ hành nghề</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Giám sát công tác xây dựng công trình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Giám sát công tác xây dựng công trình phục vụ nông nghiệp và phát triển nông thôn (thủy lợi, đê điều)</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Giám sát công tác lắp đặt thiết bị vào công trình</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sát trưởng, giám sát viên lắp đặt thiết bị vào công trình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trưởng lắp đặt thiết bị vào công trình của các công trình từ cấp II trở xuống, giám sát viên lắp đặt thiết bị vào công trình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trưởng lắp đặt thiết bị vào công trình của các công trình từ cấp III trở xuống, giám sát viên lắp đặt thiết bị vào công trình của tất cả các cấp công trình</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Định giá xây dựng</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chủ trì thực hiện quản lý chi phí đầu tư xây dựng không phân biệt loại, nhóm dự án và loại, cấp công trình xây dựng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chủ trì thực hiện quản lý chi phí đầu tư xây dựng các loại dự án từ nhóm B trở xuống và các loại công trình từ cấp II trở xuống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chủ trì thực hiện quản lý chi phí đầu tư xây dựng các loại dự án nhóm C, dự án có yêu cầu lập Báo cáo kinh tế - kỹ thuật đầu tư xây dựng và các loại công trình từ cấp III trở xuống</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lastRenderedPageBreak/>
              <w:t>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Quản lý dự án đầu tư xây dựng công trình, bao gồm:</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 lý dự án đầu tư xây dựng công trình dân dụng - công nghiệp và hạ tầng kỹ thuật</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đốc quản lý dự án tất cả các nhóm dự án thuộc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đốc quản lý dự án nhóm B, nhóm C thuộc lĩnh vực được ghi trong chứng chỉ hành nghề</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làm giám đốc quản lý dự án nhóm C và dự án chỉ yêu cầu lập báo cáo kinh tế - kỹ thuật đầu tư xây dựng thuộc lĩnh vực được ghi trong chứng chỉ hành nghề</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 lý dự án đầu tư xây dựng công trình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 lý dự án đầu tư xây dựng công trình phục vụ nông nghiệp và phát triển nông thôn (thủy lợi, đê điều)</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5" w:name="chuong_pl_7"/>
      <w:r w:rsidRPr="009335D4">
        <w:rPr>
          <w:rFonts w:ascii="Arial" w:eastAsia="Times New Roman" w:hAnsi="Arial" w:cs="Arial"/>
          <w:b/>
          <w:bCs/>
          <w:color w:val="000000"/>
          <w:sz w:val="18"/>
          <w:szCs w:val="18"/>
          <w:lang w:eastAsia="vi-VN"/>
        </w:rPr>
        <w:t>PHỤ LỤC VII</w:t>
      </w:r>
      <w:bookmarkEnd w:id="275"/>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6" w:name="chuong_pl_7_name"/>
      <w:r w:rsidRPr="009335D4">
        <w:rPr>
          <w:rFonts w:ascii="Arial" w:eastAsia="Times New Roman" w:hAnsi="Arial" w:cs="Arial"/>
          <w:color w:val="000000"/>
          <w:sz w:val="20"/>
          <w:szCs w:val="20"/>
          <w:lang w:eastAsia="vi-VN"/>
        </w:rPr>
        <w:t>LĨNH VỰC VÀ PHẠM VI HOẠT ĐỘNG XÂY DỰNG CỦA CHỨNG CHỈ NĂNG LỰC HOẠT ĐỘNG XÂY DỰNG</w:t>
      </w:r>
      <w:bookmarkEnd w:id="276"/>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
        <w:gridCol w:w="1735"/>
        <w:gridCol w:w="1765"/>
        <w:gridCol w:w="1765"/>
        <w:gridCol w:w="1856"/>
        <w:gridCol w:w="1455"/>
      </w:tblGrid>
      <w:tr w:rsidR="009335D4" w:rsidRPr="009335D4" w:rsidTr="009335D4">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Lĩnh vực hoạt động xây dựng</w:t>
            </w:r>
          </w:p>
        </w:tc>
        <w:tc>
          <w:tcPr>
            <w:tcW w:w="3200" w:type="pct"/>
            <w:gridSpan w:val="3"/>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Phạm vi hoạt động xây dựng của chứng chỉ năng lực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Ghi chú</w:t>
            </w:r>
          </w:p>
        </w:tc>
      </w:tr>
      <w:tr w:rsidR="009335D4" w:rsidRPr="009335D4" w:rsidTr="009335D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II</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Hạng III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Khảo sát xây dựng, bao gồm:</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Khảo sát địa hình</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thực hiện khảo sát xây dựng cùng lĩnh vực tất cả các dự án và cấp công trình</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thực hiện khảo sát xây dựng cùng lĩnh vực của dự án đến nhóm B, công trình đến cấp II</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thực hiện khảo sát xây dựng cùng lĩnh vực của dự án nhóm C, dự án có yêu cầu lập báo cáo kinh tế - kỹ thuật, công trình đến cấp III</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Khảo sát địa chất công trình</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Lập thiết kế quy hoạch xây dựng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lập tất cả các loại đồ án quy hoạch xây dựng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lập các đồ án quy hoạch xây dựng thuộc thẩm quyền phê duyệt của Ủy ban nhân dân cấp tỉnh, Ủy ban nhân dân cấp huyện</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lastRenderedPageBreak/>
              <w:t>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Thiết kế, thẩm tra thiết kế xây dựng, bao gồm:</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dân dụng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 chứng chỉ.</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nhà công nghiệp</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tất cả các cấp của công trình công nghiệp có kết cấu dạng nhà, cột, trụ, tháp, bể chứa, si lô và các dạng kết cấu khác</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công nghiệp có kết cấu dạng nhà, cột, trụ, tháp, bể chứa, si lô và các dạng kết cấu khác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công nghiệp có kết cấu dạng nhà, cột, trụ, tháp, bể chứa, si lô và các dạng kết cấu khác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công nghiệp khai thác mỏ và chế biến khoáng sản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tất cả các cấp của công trình khai thác mỏ và chế biến khoáng sản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khai thác mỏ và chế biến khoáng sản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khai thác mỏ và chế biến khoáng sản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công nghiệp dầu khí</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tất cả các cấp công trình cùng loại</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các công trình cùng loại từ cấp II trở xuống</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các công trình cùng loại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công nghiệp năng lượng,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3.5.1. Nhiệt điện, điện địa nhiệt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3.5.2. Điện hạt nhân</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3.5.3. Thủy điện</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3.5.4. Điện gió, điện mặt trời, điện thủy triều</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3.5.5. Điện sinh khối, điện rác, điện khí biogas</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3.5.6. Đường dây và trạm biến áp</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3.6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giao thông,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3.6.1. Đường bộ</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3.6.2. Đường sắt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3.6.3. Cầu - hầm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3.6.4. Đường thủy nội địa,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3.7</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phục vụ nông nghiệp và phát triển nông thôn (thủy lợi, đê điều)</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tất cả các cấp của công trình thủy lợi, đê điều và công trình có kết cấu dạng đập, tường chắn, kè</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thủy lợi, đê điều và công trình có kết cấu dạng đập, tường chắn, kè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công trình thủy lợi, đê điều và công trình có kết cấu dạng đập, tường chắn, kè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3.8</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công trình hạ tầng kỹ thuật: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3.8.1. Cấp nước, thoát nước</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3.8.2. Xử lý chất thải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tất cả các cấp công trình cùng loại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các công trình cùng loại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các công trình cùng loại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3.9</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Thiết kế, thẩm tra thiết kế xây dựng chuyên biệt (cọc; gia cố, xử lý nền móng, kết cấu công trình; kết cấu ứng suất trước; kết cấu bao che, mặt dựng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chuyên biệt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chuyên biệt của công trình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thiết kế, thẩm tra thiết kế xây dựng chuyên biệt của công trình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Tư vấn quản lý dự án đầu tư xây dựng, bao gồm;</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xml:space="preserve">Tư vấn quản lý dự án đầu tư xây </w:t>
            </w:r>
            <w:r w:rsidRPr="009335D4">
              <w:rPr>
                <w:rFonts w:ascii="Arial" w:eastAsia="Times New Roman" w:hAnsi="Arial" w:cs="Arial"/>
                <w:color w:val="000000"/>
                <w:sz w:val="20"/>
                <w:szCs w:val="20"/>
                <w:lang w:eastAsia="vi-VN"/>
              </w:rPr>
              <w:lastRenderedPageBreak/>
              <w:t>dựng công trình dân dụng - công nghiệp - hạ tầng kỹ thuật</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Được quản lý dự án tất cả các nhóm dự án cùng loại</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xml:space="preserve">Được quản lý dự án các dự án cùng </w:t>
            </w:r>
            <w:r w:rsidRPr="009335D4">
              <w:rPr>
                <w:rFonts w:ascii="Arial" w:eastAsia="Times New Roman" w:hAnsi="Arial" w:cs="Arial"/>
                <w:color w:val="000000"/>
                <w:sz w:val="20"/>
                <w:szCs w:val="20"/>
                <w:lang w:eastAsia="vi-VN"/>
              </w:rPr>
              <w:lastRenderedPageBreak/>
              <w:t>loại từ nhóm B trở xuống</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xml:space="preserve">Được quản lý dự án các dự án nhóm C </w:t>
            </w:r>
            <w:r w:rsidRPr="009335D4">
              <w:rPr>
                <w:rFonts w:ascii="Arial" w:eastAsia="Times New Roman" w:hAnsi="Arial" w:cs="Arial"/>
                <w:color w:val="000000"/>
                <w:sz w:val="20"/>
                <w:szCs w:val="20"/>
                <w:lang w:eastAsia="vi-VN"/>
              </w:rPr>
              <w:lastRenderedPageBreak/>
              <w:t>và dự án chỉ yêu cầu lập Báo cáo kinh tế - kỹ thuật đầu tư xây dựng cùng loại</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4.2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quản lý dự án đầu tư xây dựng công trình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quản lý dự án đầu tư xây dựng công trình phục vụ nông nghiệp và phát triển nông thôn</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Thi công xây dựng công trình, bao gồm:</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dân dụng</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nhà công nghiệp</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tất cả các cấp của công trình công nghiệp có kết cấu dạng nhà, cột, trụ, tháp, bể chứa, si lô và các dạng kết cấu khác</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từ cấp II trở xuống của công trình công nghiệp có kết cấu dạng nhà, cột, trụ, tháp, bể chứa, sỉ lô và các dạng kết cấu khác</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từ cấp III trở xuống của công trình công nghiệp có kết cấu dạng nhà, cột, trụ, tháp, bể chứa, si lô và các dạng kết cấu khác</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công nghiệp khai thác mỏ và chế biến khoáng sản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tất cả các cấp của công trình khai thác mỏ và chế biến khoáng sản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khai thác mỏ và chế biến khoáng sản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khai thác mỏ và chế biến khoáng sản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5.4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công nghiệp dầu khí</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tất cả các cấp công trình cùng loại</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cùng loại từ cấp II trở xuống</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công trình cùng loại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5.5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công nghiệp năng lượng,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5.5.1. Nhiệt điện, điện địa nhiệt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5.5.2. Điện hạt nhân</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5.5.3. Thủy điện</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5.5.4. Điện gió, điện mặt trời, điện thủy triều</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5.5.5. Điện sinh khối, điện rác, điện khí biogas</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5.5.6. Đường dây và trạm biến áp</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giao thông, gồm: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5.6.1. Đường bộ</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5.6.2. Đường sắt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5.6.3. Cầu-Hầm</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5.6.4. Đường thủy nội địa- Hàng hải</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5.7</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phục vụ nông nghiệp và phát triển nông thôn (thủy lợi, đê điều)</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tất cả các cấp của công trình thủy lợi, đê điều và công trình có kết cấu dạng đập, tường chắn, kè</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của công trình thủy lợi, đê điều và công trình có kết cấu dạng đập, tường chắn, kè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của công trình thủy lợi, đê điều và công trình có kết cấu dạng đập, tường chắn, kè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5.8</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công trình hạ tầng kỹ thuật:</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5.8.1. Cấp nước, thoát nước</w:t>
            </w:r>
          </w:p>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5.8.2. Xử lý chất thải rắn</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tất cả các cấp của công trình cùng loại</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của công trình cùng loại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của công trình cùng loại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5.9</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lắp đặt thiết bị vào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lắp đặt thiết bị vào công trình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lắp đặt thiết bị vào công trình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lắp đặt thiết bị vào công trình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5.10</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Thi công công tác xây dựng chuyên biệt (cọc; gia cố, xử lý nền móng, kết cấu công trình; kết cấu ứng suất trước; kết cấu bao che, mặt dựng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chuyên biệt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chuyên biệt của công trình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thi công công tác xây dựng chuyên biệt của công trình từ cấp III trở xuống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Tư vấn giám sát thi công xây dựng công trình, bao gồm:</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6.1</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công tác xây dựng công trình dân dụng</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công tác xây dựng công trình tất cả các cấp của công trình cùng loại</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công tác xây dựng các công trình cùng loại từ cấp II trở xuống</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công tác xây dựng các công trình cùng loại từ cấp III trở xuống</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6.2</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công tác xây dựng công trình công nghiệp</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6.3</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công tác xây dựng công trình giao thông</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6.4</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công tác xây dựng công trình phục vụ nông nghiệp và phát triển nông thôn</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6.5</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công tác xây dựng công trình hạ tầng kỹ thuật</w:t>
            </w: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r>
      <w:tr w:rsidR="009335D4" w:rsidRPr="009335D4" w:rsidTr="009335D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6.6</w:t>
            </w:r>
          </w:p>
        </w:tc>
        <w:tc>
          <w:tcPr>
            <w:tcW w:w="11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Tư vấn giám sát lắp đặt thiết bị vào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lắp đặt thiết bị vào công trình của tất cả các cấp công trình</w:t>
            </w:r>
          </w:p>
        </w:tc>
        <w:tc>
          <w:tcPr>
            <w:tcW w:w="10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lắp đặt thiết bị vào công trình của các công trình từ cấp II trở xuống</w:t>
            </w:r>
          </w:p>
        </w:tc>
        <w:tc>
          <w:tcPr>
            <w:tcW w:w="10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Được giám sát lắp đặt thiết bị vào công trình của các công trình từ cấp III trở xuống</w:t>
            </w:r>
          </w:p>
        </w:tc>
        <w:tc>
          <w:tcPr>
            <w:tcW w:w="4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7" w:name="chuong_pl_8"/>
      <w:r w:rsidRPr="009335D4">
        <w:rPr>
          <w:rFonts w:ascii="Arial" w:eastAsia="Times New Roman" w:hAnsi="Arial" w:cs="Arial"/>
          <w:b/>
          <w:bCs/>
          <w:color w:val="000000"/>
          <w:sz w:val="18"/>
          <w:szCs w:val="18"/>
          <w:lang w:eastAsia="vi-VN"/>
        </w:rPr>
        <w:t>PHỤ LỤC VIII</w:t>
      </w:r>
      <w:bookmarkEnd w:id="277"/>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8" w:name="chuong_pl_8_name"/>
      <w:r w:rsidRPr="009335D4">
        <w:rPr>
          <w:rFonts w:ascii="Arial" w:eastAsia="Times New Roman" w:hAnsi="Arial" w:cs="Arial"/>
          <w:color w:val="000000"/>
          <w:sz w:val="20"/>
          <w:szCs w:val="20"/>
          <w:lang w:eastAsia="vi-VN"/>
        </w:rPr>
        <w:lastRenderedPageBreak/>
        <w:t>KÝ HIỆU NƠI CẤP CHỨNG CHỈ HÀNH NGHỀ HOẠT ĐỘNG XÂY DỰNG, CHỨNG CHỈ NĂNG LỰC HOẠT ĐỘNG XÂY DỰNG</w:t>
      </w:r>
      <w:bookmarkEnd w:id="278"/>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
        <w:gridCol w:w="2638"/>
        <w:gridCol w:w="819"/>
        <w:gridCol w:w="545"/>
        <w:gridCol w:w="1546"/>
        <w:gridCol w:w="546"/>
        <w:gridCol w:w="2275"/>
      </w:tblGrid>
      <w:tr w:rsidR="009335D4" w:rsidRPr="009335D4" w:rsidTr="009335D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STT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Nơi cấp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Kí hiệu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Nơi cấp</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Ký hiệu</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w:t>
            </w:r>
          </w:p>
        </w:tc>
        <w:tc>
          <w:tcPr>
            <w:tcW w:w="4600" w:type="pct"/>
            <w:gridSpan w:val="6"/>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Đối với chứng chỉ do cơ quan chuyên môn về xây dựng thuộc Bộ Xây dựng cấp</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Cơ quan chuyên môn về xây dựng thuộc Bộ Xây dựng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BXD</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14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II</w:t>
            </w:r>
          </w:p>
        </w:tc>
        <w:tc>
          <w:tcPr>
            <w:tcW w:w="4600" w:type="pct"/>
            <w:gridSpan w:val="6"/>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Đối với chứng chỉ hạng II, hạng III do Sở Xây dựng và tổ chức xã hội - nghề nghiệp được công nhận cấp</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An Giang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ANG</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33</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Kon Tum</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KOT</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Bà Rịa-Vũng Tàu</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BRV</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34</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Lai Châu</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LAC</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Bắc Giang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BAG</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35</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Lâm Đồng</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LAD</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Bắc Kạn</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BAK</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36</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Lạng Sơn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LAS</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Bạc Liêu</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BAL</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37</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Lào Cai</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LCA</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Bắc Ninh</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BAN</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38</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Long An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LOA</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7</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Bến Tre</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BET</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39</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Nam Định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NAD</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8</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Bình Định</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BID</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40</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Nghệ An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NGA</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9</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Bình Dương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BDG</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41</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Ninh Bình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NIB</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10</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Bình Phước</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BIP</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42</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Ninh Thuận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NIT</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11</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Bình Thuận</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BIT</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43</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Phú Thọ</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PHT</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12</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Cà Mau</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CAM</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44</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Phú Yên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PHY</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13</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Cao Bằng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CAB</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45</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Quảng Bình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QUB</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14</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Cần Thơ</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CAT</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46</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Quảng Nam</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QUN</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15</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Đà Nẵng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DNA</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47</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Quảng Ngãi</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QNG</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16</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Đắk Lắk</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DAL</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48</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Quảng Ninh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QNI</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17</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Đắk Nông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DAN</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49</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Quảng Trị</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QTR</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18</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Điện Biên</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DIB</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50</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Sóc Trăng</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SOT</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19</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Đồng Nai</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DON</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51</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Sơn La</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SOL</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20</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Đồng Tháp</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DOT</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52</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Tây Ninh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TAN</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21</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Gia Lai</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GIL</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53</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Thái Bình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THB</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22</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Hà Giang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HAG</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54</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Thái Nguyên</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THN</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23</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Hà Nam</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HNA</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55</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Thanh Hóa</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THH</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24</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Hà Nội</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HAN</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56</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Thừa Thiên Huế</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TTH</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25</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Hà Tĩnh</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HAT</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57</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Tiền Giang</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TIG</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26</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Hải Dương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HAD</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58</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TP.Hồ Chí Minh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HCM</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27</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Hải Phòng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HAP</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59</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Trà Vinh</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TRV</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28</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Hậu Giang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HGI</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60</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Tuyên Quang</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TUQ</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29</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Hòa Bình</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HOB</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61</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Vĩnh Long</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VIL</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30</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Hưng Yên</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HUY</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62</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Vĩnh Phúc</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VIP</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31</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Khánh Hòa</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KHH</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63</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Yên Bái</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YEB</w:t>
            </w:r>
          </w:p>
        </w:tc>
      </w:tr>
      <w:tr w:rsidR="009335D4" w:rsidRPr="009335D4" w:rsidTr="009335D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32</w:t>
            </w:r>
          </w:p>
        </w:tc>
        <w:tc>
          <w:tcPr>
            <w:tcW w:w="1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Kiên Giang</w:t>
            </w:r>
          </w:p>
        </w:tc>
        <w:tc>
          <w:tcPr>
            <w:tcW w:w="4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KIG</w:t>
            </w:r>
          </w:p>
        </w:tc>
        <w:tc>
          <w:tcPr>
            <w:tcW w:w="3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64</w:t>
            </w:r>
          </w:p>
        </w:tc>
        <w:tc>
          <w:tcPr>
            <w:tcW w:w="115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Chứng chỉ do tổ chức xã hội - nghề nghiệp được công nhận cấp</w:t>
            </w:r>
          </w:p>
        </w:tc>
        <w:tc>
          <w:tcPr>
            <w:tcW w:w="11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Bộ Xây dựng quy định cụ thể trong Quyết định công nhận tổ chức xã hội - nghề nghiệp đủ điều kiện cấp chứng chỉ hành nghề hoạt động xây dựng, chứng chỉ năng lực hoạt động xây dựng</w:t>
            </w:r>
          </w:p>
        </w:tc>
      </w:tr>
      <w:tr w:rsidR="009335D4" w:rsidRPr="009335D4" w:rsidTr="009335D4">
        <w:trPr>
          <w:tblCellSpacing w:w="0" w:type="dxa"/>
        </w:trPr>
        <w:tc>
          <w:tcPr>
            <w:tcW w:w="780"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3135"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c>
          <w:tcPr>
            <w:tcW w:w="1005"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c>
          <w:tcPr>
            <w:tcW w:w="720"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c>
          <w:tcPr>
            <w:tcW w:w="1890"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c>
          <w:tcPr>
            <w:tcW w:w="585"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c>
          <w:tcPr>
            <w:tcW w:w="2505" w:type="dxa"/>
            <w:tcBorders>
              <w:top w:val="nil"/>
              <w:left w:val="nil"/>
              <w:bottom w:val="nil"/>
              <w:right w:val="nil"/>
            </w:tcBorders>
            <w:shd w:val="clear" w:color="auto" w:fill="FFFFFF"/>
            <w:vAlign w:val="center"/>
            <w:hideMark/>
          </w:tcPr>
          <w:p w:rsidR="009335D4" w:rsidRPr="009335D4" w:rsidRDefault="009335D4" w:rsidP="009335D4">
            <w:pPr>
              <w:spacing w:after="0" w:line="240" w:lineRule="auto"/>
              <w:rPr>
                <w:rFonts w:eastAsia="Times New Roman" w:cs="Times New Roman"/>
                <w:sz w:val="20"/>
                <w:szCs w:val="20"/>
                <w:lang w:eastAsia="vi-VN"/>
              </w:rPr>
            </w:pPr>
          </w:p>
        </w:tc>
      </w:tr>
    </w:tbl>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79" w:name="chuong_pl_9"/>
      <w:r w:rsidRPr="009335D4">
        <w:rPr>
          <w:rFonts w:ascii="Arial" w:eastAsia="Times New Roman" w:hAnsi="Arial" w:cs="Arial"/>
          <w:b/>
          <w:bCs/>
          <w:color w:val="000000"/>
          <w:sz w:val="18"/>
          <w:szCs w:val="18"/>
          <w:lang w:eastAsia="vi-VN"/>
        </w:rPr>
        <w:t>PHỤ LỤC </w:t>
      </w:r>
      <w:bookmarkEnd w:id="279"/>
      <w:r w:rsidRPr="009335D4">
        <w:rPr>
          <w:rFonts w:ascii="Arial" w:eastAsia="Times New Roman" w:hAnsi="Arial" w:cs="Arial"/>
          <w:b/>
          <w:bCs/>
          <w:color w:val="000000"/>
          <w:sz w:val="18"/>
          <w:szCs w:val="18"/>
          <w:lang w:eastAsia="vi-VN"/>
        </w:rPr>
        <w:t>IX</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80" w:name="chuong_pl_9_name"/>
      <w:r w:rsidRPr="009335D4">
        <w:rPr>
          <w:rFonts w:ascii="Arial" w:eastAsia="Times New Roman" w:hAnsi="Arial" w:cs="Arial"/>
          <w:color w:val="000000"/>
          <w:sz w:val="20"/>
          <w:szCs w:val="20"/>
          <w:lang w:eastAsia="vi-VN"/>
        </w:rPr>
        <w:t>PHÂN LOẠI DỰ ÁN ĐẦU TƯ XÂY DỰNG THEO CÔNG NĂNG PHỤC VỤ VÀ TÍNH CHẤT CHUYÊN NGÀNH CỦA CÔNG TRÌNH</w:t>
      </w:r>
      <w:bookmarkEnd w:id="280"/>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 DỰ ÁN ĐẦU TƯ XÂY DỰNG CÔNG TRÌNH DÂN DỤNG: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công trình dân dụng là dự án được đầu tư xây dựng nhằm phục vụ cho các hoạt động, nhu cầu về vật chất và tinh thần của đời sống nhân dân, bao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công trình nhà ở, gồm nhà ở chung cư, nhà ở tập thể, nhà ở riêng lẻ (trừ nhà ở riêng lẻ của hộ gia đình, cá nhân).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Dự án đầu tư xây dựng công trình công cộng: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a) Dự án đầu tư xây dựng công trình giáo dục, đào tạo, nghiên cứu;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 Dự án đầu tư xây dựng công trình y tế;</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 Dự án đầu tư xây dựng công trình thể thao;</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 Dự án đầu tư xây dựng công trình văn hóa;</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 Dự án đầu tư xây dựng công trình tôn giáo, tín ngưỡng;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e) Dự án đầu tư xây dựng công trình thương mại, dịch vụ;</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 Dự án đầu tư xây dựng công trình trụ sở, văn phòng làm việc;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phục vụ dân sinh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II. DỰ ÁN ĐẦU TƯ XÂY DỰNG CÔNG TRÌNH CÔNG NGHIỆP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Dự án đầu tư xây dựng công trình công nghiệp là dự án được đầu tư xây dựng nhằm phục vụ cho việc khai thác, sản xuất ra các loại nguyên liệu, vật liệu, sản phẩm, năng lượng,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công trình sản xuất vật liệu xây dựng, sản phẩm xây dựng.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Dự án đầu tư xây dựng công trình luyện kim và cơ khí chế tạo.</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công trình khai thác mỏ và chế biến khoáng sản.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 Dự án đầu tư xây dựng công trình dầu khí.</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 Dự án đầu tư xây dựng công trình năng lượng.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 Dự án đầu tư xây dựng công trình hóa chất.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7. Dự án đầu tư xây dựng công trình công nghiệp nhẹ thuộc các lĩnh vực thực phẩm, sản phẩm tiêu dùng, sản phẩm nông, thủy và hải sản.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8. Dự án đầu tư xây dựng công trình sử dụng cho mục đích công nghiệp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III. DỰ ÁN ĐẦU TƯ XÂY DỰNG CÔNG TRÌNH HẠ TẦNG KỸ THUẬT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công trình hạ tầng kỹ thuật là các dự án được đầu tư xây dựng nhằm cung cấp các tiện ích hạ tầng kỹ thuật,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công trình cấp nước.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Dự án đầu tư xây dựng công trình thoát nước.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công trình xử lý chất thải rắn.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 Dự án đầu tư xây dựng công trình chiếu sáng công cộng.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 Dự án đầu tư xây dựng công viên cây xanh.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 Dự án đầu tư xây dựng nghĩa trang, nhà tang lễ, cơ sở hoả táng.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7. Dự án đầu tư xây dựng công trình nhà để xe, sân bãi để xe.</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8. Dự án đầu tư xây dựng công trình hạ tầng kỹ thuật viễn thông thụ động.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9. Dự án đầu tư xây dựng công trình nhằm cung cấp các tiện ích hạ tầng kỹ thuật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IV. DỰ ÁN ĐẦU TƯ XÂY DỰNG CÔNG TRÌNH GIAO THÔNG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công trình đường bộ.</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Dự án đầu tư xây dựng công trình đường sắt.</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công trình cầu.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 Dự án đầu tư xây dựng công trình hầm.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 Dự án đầu tư xây dựng công trình đường thủy nội địa, hàng hải.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6. Dự án đầu tư xây dựng sân bay.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7. Dự án đầu tư xây dựng tuyến cáp treo để vận chuyển người và hàng hóa.</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8. Dự án đầu tư xây dựng cảng cạn.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9. Dự án đầu tư xây dựng phục vụ giao thông vận tải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V. DỰ ÁN ĐẦU TƯ XÂY DỰNG CÔNG TRÌNH PHỤC VỤ NÔNG NGHIỆP VÀ PHÁT TRIỂN NÔNG THÔN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công trình phục vụ nông nghiệp và phát triển nông thôn là dự án được đầu tư xây dựng nhằm tạo ra các công trình phục vụ trực tiếp và gián tiếp cho việc sản xuất nông nghiệp, lâm nghiệp, diêm nghiệp, thủy sản, xây dựng và bảo vệ đê điều,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công trình thủy lợi.</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2. Dự án đầu tư xây dựng công trình đê điều.</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công trình chăn nuôi, trồng trọt, lâm nghiệp, diêm nghiệp, thủy sản,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 Dự án đầu tư xây dựng phục vụ nông nghiệp và phát triển nông thôn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VI. DỰ ÁN ĐẦU TƯ XÂY DỰNG CÔNG TRÌNH QUỐC PHÒNG, AN NINH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công trình quốc phòng, an ninh là các dự án đầu tư xây dựng sử dụng vốn đầu tư công nhằm phục vụ cho mục đích quốc phòng, an ninh.</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VII. DỰ ÁN ĐẦU TƯ XÂY DỰNG CÓ CÔNG NĂNG PHỤC VỤ HỖN HỢP</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Dự án đầu tư xây dựng có công năng phục vụ hỗn hợp gồm:</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1. Dự án đầu tư xây dựng khu đô thị.</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a) Dự án đầu tư xây dựng khu đô thị có nhà ở là dự án được đầu tư xây dựng đồng bộ hệ thống hạ tầng kỹ thuật, hạ tầng xã hội, hình thành từ một đơn vị ở trở lên theo quy hoạch phân khu được phê duyệt hoặc dự án có quy mô sử dụng đất từ 20 héc ta trở lên đối với trường hợp quy hoạch phân khu không xác định rõ các đơn vị ở;</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 Dự án đầu tư xây dựng khu đô thị không có nhà ở là dự án được đầu tư xây dựng đồng bộ hệ thống hạ tầng kỹ thuật, hạ tầng xã hội với các công trình xây dựng khác có quy mô sử dụng đất từ 20 héc ta trở lên.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2. Dự án đầu tư xây dựng hạ tầng kỹ thuật khu đô thị; hạ tầng kỹ thuật khu kinh tế, khu công nghiệp, khu chế xuất, khu công nghệ cao, khu du lịch, khu nghiên cứu, đào tạo, khu thể dục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phê duyệt và không thuộc trường hợp quy định tại điểm a khoản 1 Mục này.</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4. Dự án đầu tư xây dựng theo công năng phục vụ và tính chất chuyên ngành gồm nhiều lĩnh vực được quy định tại các Mục I, Mục II, Mục III, Mục IV, Mục V nêu trên.</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5. Dự án đầu tư xây dựng công trình có công năng, mục đích hỗn hợp khác.</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81" w:name="chuong_pl_10"/>
      <w:r w:rsidRPr="009335D4">
        <w:rPr>
          <w:rFonts w:ascii="Arial" w:eastAsia="Times New Roman" w:hAnsi="Arial" w:cs="Arial"/>
          <w:b/>
          <w:bCs/>
          <w:color w:val="000000"/>
          <w:sz w:val="18"/>
          <w:szCs w:val="18"/>
          <w:lang w:eastAsia="vi-VN"/>
        </w:rPr>
        <w:t>PHỤ LỤC X</w:t>
      </w:r>
      <w:bookmarkEnd w:id="281"/>
    </w:p>
    <w:p w:rsidR="009335D4" w:rsidRPr="009335D4" w:rsidRDefault="009335D4" w:rsidP="009335D4">
      <w:pPr>
        <w:shd w:val="clear" w:color="auto" w:fill="FFFFFF"/>
        <w:spacing w:after="0" w:line="234" w:lineRule="atLeast"/>
        <w:jc w:val="center"/>
        <w:rPr>
          <w:rFonts w:ascii="Arial" w:eastAsia="Times New Roman" w:hAnsi="Arial" w:cs="Arial"/>
          <w:color w:val="000000"/>
          <w:sz w:val="18"/>
          <w:szCs w:val="18"/>
          <w:lang w:eastAsia="vi-VN"/>
        </w:rPr>
      </w:pPr>
      <w:bookmarkStart w:id="282" w:name="chuong_pl_10_name"/>
      <w:r w:rsidRPr="009335D4">
        <w:rPr>
          <w:rFonts w:ascii="Arial" w:eastAsia="Times New Roman" w:hAnsi="Arial" w:cs="Arial"/>
          <w:color w:val="000000"/>
          <w:sz w:val="20"/>
          <w:szCs w:val="20"/>
          <w:lang w:eastAsia="vi-VN"/>
        </w:rPr>
        <w:t>DANH MỤC CÔNG TRÌNH ẢNH HƯỞNG LỚN ĐẾN AN TOÀN, LỢI ÍCH CỘNG ĐỒNG</w:t>
      </w:r>
      <w:bookmarkEnd w:id="282"/>
      <w:r w:rsidRPr="009335D4">
        <w:rPr>
          <w:rFonts w:ascii="Arial" w:eastAsia="Times New Roman" w:hAnsi="Arial" w:cs="Arial"/>
          <w:color w:val="000000"/>
          <w:sz w:val="20"/>
          <w:szCs w:val="20"/>
          <w:lang w:eastAsia="vi-VN"/>
        </w:rPr>
        <w:br/>
      </w:r>
      <w:r w:rsidRPr="009335D4">
        <w:rPr>
          <w:rFonts w:ascii="Arial" w:eastAsia="Times New Roman" w:hAnsi="Arial" w:cs="Arial"/>
          <w:i/>
          <w:iCs/>
          <w:color w:val="000000"/>
          <w:sz w:val="20"/>
          <w:szCs w:val="20"/>
          <w:lang w:eastAsia="vi-VN"/>
        </w:rPr>
        <w:t>(Kèm theo Nghị định số 15/2021/NĐ-CP ngày 03 tháng 3 năm 2021 của Chính phủ)</w:t>
      </w:r>
    </w:p>
    <w:p w:rsidR="009335D4" w:rsidRPr="009335D4" w:rsidRDefault="009335D4" w:rsidP="009335D4">
      <w:pPr>
        <w:shd w:val="clear" w:color="auto" w:fill="FFFFFF"/>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ảnh hưởng lớn đến an toàn, lợi ích cộng đồng là các công trình được đầu tư xây dựng mới và các công trình được cải tạo, sửa chữa làm thay đổi quy mô, công suất, công năng, kết cấu chịu lực chính trong danh mục dưới đây: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7"/>
        <w:gridCol w:w="3365"/>
        <w:gridCol w:w="3185"/>
        <w:gridCol w:w="1729"/>
      </w:tblGrid>
      <w:tr w:rsidR="009335D4" w:rsidRPr="009335D4" w:rsidTr="009335D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Mã số</w:t>
            </w:r>
          </w:p>
        </w:tc>
        <w:tc>
          <w:tcPr>
            <w:tcW w:w="3600" w:type="pct"/>
            <w:gridSpan w:val="2"/>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Loại công trình</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Cấp công trình</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w:t>
            </w:r>
          </w:p>
        </w:tc>
        <w:tc>
          <w:tcPr>
            <w:tcW w:w="3600" w:type="pct"/>
            <w:gridSpan w:val="2"/>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TRÌNH DÂN DỤNG</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I.1</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ở</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tòa nhà chung cư, nhà ở tập thể khác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công cộng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I.2.1</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giáo dục, đào tạo, nghiên cứu</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I.2.2</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y tế</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I.2.3</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thể thao</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Sân vận động; nhà thi đấu (các môn thể thao); bể bơi; sân thi đấu các môn thể thao có khán đài</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I.2.4</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văn hóa</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Trung tâm hội nghị, nhà hát, nhà văn hóa, câu lạc bộ, rạp chiếu phim, rạp xiếc, vũ trường; các công trình di tích; bảo tàng, thư viện, triển lãm, nhà trưng bày; tượng đài ngoài trời; công trình vui chơi giải trí; công trình văn hóa tập trung đông người và các công trình khác có chức năng tương đương</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I.2.5</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thương mại</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Trung tâm thương mại, siêu thị</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hàng, cửa hàng ăn uống, giải khát và các cơ sở tương tự</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I.2.6</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dịch vụ</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Khách sạn, nhà khách, nhà nghỉ; khu nghỉ dưỡng; biệt thự lưu trú; căn hộ lưu trú và các cơ sở tương tự; bưu điện, bưu cục, cơ sở cung cấp dịch vụ bưu chính, viễn thông khác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I.2.7</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trụ sở, văn phòng làm việc</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tòa nhà sử dụng làm trụ sở, văn phòng làm việc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I.2.8</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công trình đa năng hoặc hỗn hợp</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tòa nhà, kết cấu khác sử dụng đa năng hoặc hỗn hợp khác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I.2.9</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phục vụ dân sinh khác</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tòa nhà hoặc kết cấu khác được xây dựng phục vụ dân sinh</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II</w:t>
            </w:r>
          </w:p>
        </w:tc>
        <w:tc>
          <w:tcPr>
            <w:tcW w:w="4550" w:type="pct"/>
            <w:gridSpan w:val="3"/>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TRÌNH CÔNG NGHIỆP</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II.1</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sản xuất vật liệu, sản phẩm xây dựng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II.2</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luyện kim và cơ khí chế tạo</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II.3</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khai thác mỏ và chế biến khoáng sản</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II.4</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dầu khí</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II.5</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năng lượng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II.6</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hóa chất</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II.7</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công nghiệp nhẹ</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III</w:t>
            </w:r>
          </w:p>
        </w:tc>
        <w:tc>
          <w:tcPr>
            <w:tcW w:w="4550" w:type="pct"/>
            <w:gridSpan w:val="3"/>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TRÌNH HẠ TẦNG KỸ THUẬT</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III.1</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cấp nước</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III.2</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thoát nước</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III.3</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xử lý chất thải rắn</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III.4</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hạ tầng kỹ thuật viễn thông thụ động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trạm viễn thông, cột ăng ten, cột treo cáp</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III.5</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tang lễ; cơ sở hỏa táng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III.6</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để xe (ngầm và nổi) Cống, bể, hào, hầm tuy nen kỹ thuật</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IV</w:t>
            </w:r>
          </w:p>
        </w:tc>
        <w:tc>
          <w:tcPr>
            <w:tcW w:w="4550" w:type="pct"/>
            <w:gridSpan w:val="3"/>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TRÌNH GIAO THÔNG</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IV.1</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bộ</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ô tô cao tốc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ô tô, đường trong đô thị</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Bến phà</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Bến xe; cơ sở đăng kiểm phương tiện giao thông đường bộ; trạm thu phí; trạm dừng nghỉ</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sắt</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sắt cao tốc, đường sắt tốc độ cao, đường sắt đô thị (đường sắt trên cao, đường tầu điện ngầm/Metro); đường sắt quốc gia; đường sắt chuyên dụng và đường sắt địa phương</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Ga hành khách</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Cầu</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Cầu đường bộ, cầu bộ hành, cầu đường sắt, cầu phao</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Hầm</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Hầm đường ô tô, hầm đường sắt, hầm cho người đi bộ</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Hầm tàu điện ngầm (Metro)</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IV.2</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đường thủy nội địa</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Cảng, bến thủy nội địa (cho hành khách)</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Đường thủy có bề rộng (B) và độ sâu (H) nước chạy tầu (bao gồm cả phao tiêu, công trình chính trị)</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IV.3</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hàng hải</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Bến/cảng biển, bến phà (cho hành khách)</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Các công trình hàng hải khác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lastRenderedPageBreak/>
              <w:t>IV.4</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hàng không</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Nhà ga hàng không; khu bay (bao gồm cả các công trình bảo đảm hoạt động bay)</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IV.5</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Tuyến cáp treo và nhà ga</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Để vận chuyển người</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Để vận chuyển hàng hóa</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V</w:t>
            </w:r>
          </w:p>
        </w:tc>
        <w:tc>
          <w:tcPr>
            <w:tcW w:w="4550" w:type="pct"/>
            <w:gridSpan w:val="3"/>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b/>
                <w:bCs/>
                <w:color w:val="000000"/>
                <w:sz w:val="20"/>
                <w:szCs w:val="20"/>
                <w:lang w:eastAsia="vi-VN"/>
              </w:rPr>
              <w:t>CÔNG TRÌNH NÔNG NGHIỆP VÀ PHÁT TRIỂN NÔNG THÔN</w:t>
            </w:r>
          </w:p>
        </w:tc>
      </w:tr>
      <w:tr w:rsidR="009335D4" w:rsidRPr="009335D4" w:rsidTr="009335D4">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V.1</w:t>
            </w:r>
          </w:p>
        </w:tc>
        <w:tc>
          <w:tcPr>
            <w:tcW w:w="1850" w:type="pct"/>
            <w:vMerge w:val="restar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thủy lợi</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cấp nước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Hồ chứa nước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after="0" w:line="240" w:lineRule="auto"/>
              <w:rPr>
                <w:rFonts w:ascii="Arial" w:eastAsia="Times New Roman" w:hAnsi="Arial" w:cs="Arial"/>
                <w:color w:val="000000"/>
                <w:sz w:val="18"/>
                <w:szCs w:val="18"/>
                <w:lang w:eastAsia="vi-VN"/>
              </w:rPr>
            </w:pP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Đập ngăn nước và các công trình thủy lợi chịu áp khác</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Cấp III trở lên</w:t>
            </w:r>
          </w:p>
        </w:tc>
      </w:tr>
      <w:tr w:rsidR="009335D4" w:rsidRPr="009335D4" w:rsidTr="009335D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V.2</w:t>
            </w:r>
          </w:p>
        </w:tc>
        <w:tc>
          <w:tcPr>
            <w:tcW w:w="185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Công trình đê điều</w:t>
            </w:r>
          </w:p>
        </w:tc>
        <w:tc>
          <w:tcPr>
            <w:tcW w:w="17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9335D4" w:rsidRPr="009335D4" w:rsidRDefault="009335D4" w:rsidP="009335D4">
            <w:pPr>
              <w:spacing w:before="120" w:after="120" w:line="234" w:lineRule="atLeast"/>
              <w:jc w:val="center"/>
              <w:rPr>
                <w:rFonts w:ascii="Arial" w:eastAsia="Times New Roman" w:hAnsi="Arial" w:cs="Arial"/>
                <w:color w:val="000000"/>
                <w:sz w:val="18"/>
                <w:szCs w:val="18"/>
                <w:lang w:eastAsia="vi-VN"/>
              </w:rPr>
            </w:pPr>
            <w:r w:rsidRPr="009335D4">
              <w:rPr>
                <w:rFonts w:ascii="Arial" w:eastAsia="Times New Roman" w:hAnsi="Arial" w:cs="Arial"/>
                <w:color w:val="000000"/>
                <w:sz w:val="20"/>
                <w:szCs w:val="20"/>
                <w:lang w:eastAsia="vi-VN"/>
              </w:rPr>
              <w:t>Mọi cấp</w:t>
            </w:r>
          </w:p>
        </w:tc>
      </w:tr>
    </w:tbl>
    <w:p w:rsidR="004B03BB" w:rsidRDefault="004B03BB"/>
    <w:sectPr w:rsidR="004B0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6B"/>
    <w:rsid w:val="002D5C6B"/>
    <w:rsid w:val="00353461"/>
    <w:rsid w:val="003A5965"/>
    <w:rsid w:val="004B03BB"/>
    <w:rsid w:val="00574C2E"/>
    <w:rsid w:val="009335D4"/>
    <w:rsid w:val="00DE3E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DFF0-5969-4A83-96F5-FE734EB9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D5C6B"/>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2D5C6B"/>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2D5C6B"/>
    <w:rPr>
      <w:color w:val="0000FF"/>
      <w:u w:val="single"/>
    </w:rPr>
  </w:style>
  <w:style w:type="character" w:styleId="FollowedHyperlink">
    <w:name w:val="FollowedHyperlink"/>
    <w:basedOn w:val="DefaultParagraphFont"/>
    <w:uiPriority w:val="99"/>
    <w:semiHidden/>
    <w:unhideWhenUsed/>
    <w:rsid w:val="002D5C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4064">
      <w:bodyDiv w:val="1"/>
      <w:marLeft w:val="0"/>
      <w:marRight w:val="0"/>
      <w:marTop w:val="0"/>
      <w:marBottom w:val="0"/>
      <w:divBdr>
        <w:top w:val="none" w:sz="0" w:space="0" w:color="auto"/>
        <w:left w:val="none" w:sz="0" w:space="0" w:color="auto"/>
        <w:bottom w:val="none" w:sz="0" w:space="0" w:color="auto"/>
        <w:right w:val="none" w:sz="0" w:space="0" w:color="auto"/>
      </w:divBdr>
    </w:div>
    <w:div w:id="20008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00-2018-nd-cp-sua-doi-quy-dinh-ve-dieu-kien-dau-tu-kinh-doanh-trong-quan-ly-nha-nuoc-368352.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xay-dung-do-thi/nghi-dinh-113-2020-nd-cp-huong-dan-luat-xay-dung-sua-doi-ve-tham-dinh-thiet-ke-xay-dung-453228.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113-2020-nd-cp-huong-dan-luat-xay-dung-sua-doi-ve-tham-dinh-thiet-ke-xay-dung-453228.aspx" TargetMode="External"/><Relationship Id="rId11" Type="http://schemas.openxmlformats.org/officeDocument/2006/relationships/image" Target="media/image1.jpeg"/><Relationship Id="rId5" Type="http://schemas.openxmlformats.org/officeDocument/2006/relationships/hyperlink" Target="https://thuvienphapluat.vn/van-ban/xay-dung-do-thi/nghi-dinh-113-2020-nd-cp-huong-dan-luat-xay-dung-sua-doi-ve-tham-dinh-thiet-ke-xay-dung-453228.aspx" TargetMode="External"/><Relationship Id="rId10" Type="http://schemas.openxmlformats.org/officeDocument/2006/relationships/hyperlink" Target="https://thuvienphapluat.vn/van-ban/xay-dung-do-thi/nghi-dinh-59-2015-nd-cp-quan-ly-du-an-dau-tu-xay-dung-278744.aspx" TargetMode="External"/><Relationship Id="rId4" Type="http://schemas.openxmlformats.org/officeDocument/2006/relationships/hyperlink" Target="https://thuvienphapluat.vn/van-ban/xay-dung-do-thi/nghi-dinh-113-2020-nd-cp-huong-dan-luat-xay-dung-sua-doi-ve-tham-dinh-thiet-ke-xay-dung-453228.aspx" TargetMode="External"/><Relationship Id="rId9" Type="http://schemas.openxmlformats.org/officeDocument/2006/relationships/hyperlink" Target="https://thuvienphapluat.vn/van-ban/dau-tu/nghi-dinh-42-2017-nd-cp-sua-doi-59-2015-nd-cp-quan-ly-du-an-dau-tu-xay-dung-3201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51304</Words>
  <Characters>292433</Characters>
  <Application>Microsoft Office Word</Application>
  <DocSecurity>0</DocSecurity>
  <Lines>2436</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2022-05-05T02:51:00Z</dcterms:created>
  <dcterms:modified xsi:type="dcterms:W3CDTF">2022-05-05T02:51:00Z</dcterms:modified>
</cp:coreProperties>
</file>